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F0" w:rsidRPr="00B96D1B" w:rsidRDefault="00F332F0" w:rsidP="00953DB1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noProof/>
          <w:lang w:eastAsia="ru-RU"/>
        </w:rPr>
        <w:drawing>
          <wp:inline distT="0" distB="0" distL="0" distR="0">
            <wp:extent cx="754743" cy="914400"/>
            <wp:effectExtent l="19050" t="0" r="7257" b="0"/>
            <wp:docPr id="1" name="Рисунок 2" descr="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43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2F0" w:rsidRPr="00B96D1B" w:rsidRDefault="00F332F0" w:rsidP="00F332F0">
      <w:pPr>
        <w:rPr>
          <w:rFonts w:ascii="Arial" w:hAnsi="Arial" w:cs="Arial"/>
          <w:b/>
        </w:rPr>
      </w:pPr>
    </w:p>
    <w:p w:rsidR="00F332F0" w:rsidRPr="00B96D1B" w:rsidRDefault="00F332F0" w:rsidP="00F332F0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b/>
        </w:rPr>
        <w:t>ОЗЕРНОВСКИЙ СЕЛЬСКИЙ СОВЕТ ДЕПУТАТОВ</w:t>
      </w:r>
    </w:p>
    <w:p w:rsidR="00F332F0" w:rsidRPr="00B96D1B" w:rsidRDefault="00F332F0" w:rsidP="00F332F0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Енисейского района</w:t>
      </w:r>
    </w:p>
    <w:p w:rsidR="00F332F0" w:rsidRPr="00B96D1B" w:rsidRDefault="00F332F0" w:rsidP="00F332F0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Красноярского края</w:t>
      </w:r>
    </w:p>
    <w:p w:rsidR="00F332F0" w:rsidRPr="00B96D1B" w:rsidRDefault="00F332F0" w:rsidP="00F332F0">
      <w:pPr>
        <w:jc w:val="both"/>
        <w:rPr>
          <w:rFonts w:ascii="Arial" w:hAnsi="Arial" w:cs="Arial"/>
          <w:b/>
        </w:rPr>
      </w:pPr>
    </w:p>
    <w:p w:rsidR="00F332F0" w:rsidRPr="00B96D1B" w:rsidRDefault="00F332F0" w:rsidP="00847EA0">
      <w:pPr>
        <w:suppressAutoHyphens w:val="0"/>
        <w:jc w:val="center"/>
        <w:rPr>
          <w:rFonts w:ascii="Arial" w:hAnsi="Arial" w:cs="Arial"/>
          <w:i/>
          <w:kern w:val="0"/>
          <w:lang w:eastAsia="ru-RU"/>
        </w:rPr>
      </w:pPr>
      <w:r w:rsidRPr="00B96D1B">
        <w:rPr>
          <w:rFonts w:ascii="Arial" w:hAnsi="Arial" w:cs="Arial"/>
          <w:b/>
          <w:kern w:val="0"/>
          <w:lang w:eastAsia="ru-RU"/>
        </w:rPr>
        <w:t>РЕШЕНИЕ</w:t>
      </w:r>
    </w:p>
    <w:p w:rsidR="00F332F0" w:rsidRPr="00B96D1B" w:rsidRDefault="00B771C8" w:rsidP="00F332F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03.09</w:t>
      </w:r>
      <w:r w:rsidR="00953DB1">
        <w:rPr>
          <w:rFonts w:ascii="Arial" w:hAnsi="Arial" w:cs="Arial"/>
        </w:rPr>
        <w:t>.2024</w:t>
      </w:r>
      <w:r w:rsidR="00F332F0">
        <w:rPr>
          <w:rFonts w:ascii="Arial" w:hAnsi="Arial" w:cs="Arial"/>
        </w:rPr>
        <w:t xml:space="preserve">                                    </w:t>
      </w:r>
      <w:r w:rsidR="00953DB1">
        <w:rPr>
          <w:rFonts w:ascii="Arial" w:hAnsi="Arial" w:cs="Arial"/>
        </w:rPr>
        <w:t xml:space="preserve">   </w:t>
      </w:r>
      <w:r w:rsidR="00F332F0">
        <w:rPr>
          <w:rFonts w:ascii="Arial" w:hAnsi="Arial" w:cs="Arial"/>
        </w:rPr>
        <w:t xml:space="preserve"> с. Озерное                                    </w:t>
      </w:r>
      <w:r w:rsidR="00953DB1">
        <w:rPr>
          <w:rFonts w:ascii="Arial" w:hAnsi="Arial" w:cs="Arial"/>
        </w:rPr>
        <w:t xml:space="preserve">   </w:t>
      </w:r>
      <w:r w:rsidR="00F332F0">
        <w:rPr>
          <w:rFonts w:ascii="Arial" w:hAnsi="Arial" w:cs="Arial"/>
        </w:rPr>
        <w:t xml:space="preserve"> </w:t>
      </w:r>
      <w:r w:rsidR="00953DB1">
        <w:rPr>
          <w:rFonts w:ascii="Arial" w:hAnsi="Arial" w:cs="Arial"/>
        </w:rPr>
        <w:t>№ 16-206р</w:t>
      </w:r>
    </w:p>
    <w:p w:rsidR="00F332F0" w:rsidRDefault="00F332F0" w:rsidP="00F332F0">
      <w:pPr>
        <w:suppressAutoHyphens w:val="0"/>
        <w:ind w:firstLine="567"/>
        <w:jc w:val="both"/>
        <w:rPr>
          <w:rFonts w:ascii="Arial" w:hAnsi="Arial" w:cs="Arial"/>
          <w:kern w:val="0"/>
          <w:lang w:eastAsia="ru-RU"/>
        </w:rPr>
      </w:pPr>
    </w:p>
    <w:p w:rsidR="00F332F0" w:rsidRPr="00847EA0" w:rsidRDefault="00F332F0" w:rsidP="00F332F0">
      <w:pPr>
        <w:suppressAutoHyphens w:val="0"/>
        <w:jc w:val="both"/>
        <w:rPr>
          <w:rFonts w:ascii="Arial" w:hAnsi="Arial" w:cs="Arial"/>
          <w:bCs/>
          <w:kern w:val="0"/>
          <w:lang w:eastAsia="ru-RU"/>
        </w:rPr>
      </w:pPr>
      <w:r w:rsidRPr="00847EA0">
        <w:rPr>
          <w:rFonts w:ascii="Arial" w:hAnsi="Arial" w:cs="Arial"/>
          <w:bCs/>
          <w:kern w:val="0"/>
          <w:lang w:eastAsia="ru-RU"/>
        </w:rPr>
        <w:t>Об утверждении отчета об исполнении бюджета Озерновского сельсовета за 2023 год</w:t>
      </w:r>
    </w:p>
    <w:p w:rsidR="00F332F0" w:rsidRPr="00B96D1B" w:rsidRDefault="00F332F0" w:rsidP="00847EA0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kern w:val="0"/>
          <w:lang w:eastAsia="ru-RU"/>
        </w:rPr>
      </w:pPr>
      <w:r w:rsidRPr="00B96D1B">
        <w:rPr>
          <w:rFonts w:ascii="Arial" w:hAnsi="Arial" w:cs="Arial"/>
          <w:kern w:val="0"/>
          <w:lang w:eastAsia="ru-RU"/>
        </w:rPr>
        <w:t>Руководствуясь статьей 264.6 Бюджетного кодекса Российской Федерации, руководствуясь статьей 48 Устава Озерновского сельсовета</w:t>
      </w:r>
      <w:r>
        <w:rPr>
          <w:rFonts w:ascii="Arial" w:hAnsi="Arial" w:cs="Arial"/>
          <w:kern w:val="0"/>
          <w:lang w:eastAsia="ru-RU"/>
        </w:rPr>
        <w:t xml:space="preserve">, </w:t>
      </w:r>
      <w:r w:rsidRPr="00B96D1B">
        <w:rPr>
          <w:rFonts w:ascii="Arial" w:hAnsi="Arial" w:cs="Arial"/>
          <w:kern w:val="0"/>
          <w:lang w:eastAsia="ru-RU"/>
        </w:rPr>
        <w:t xml:space="preserve">Озерновский сельский Совет депутатов </w:t>
      </w:r>
      <w:r w:rsidRPr="006A6503">
        <w:rPr>
          <w:rFonts w:ascii="Arial" w:hAnsi="Arial" w:cs="Arial"/>
          <w:b/>
          <w:kern w:val="0"/>
          <w:lang w:eastAsia="ru-RU"/>
        </w:rPr>
        <w:t>РЕШИЛ:</w:t>
      </w:r>
    </w:p>
    <w:p w:rsidR="00F332F0" w:rsidRDefault="00F332F0" w:rsidP="00F332F0">
      <w:pPr>
        <w:shd w:val="clear" w:color="auto" w:fill="FFFFFF" w:themeFill="background1"/>
        <w:tabs>
          <w:tab w:val="num" w:pos="851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Pr="00B96D1B">
        <w:rPr>
          <w:rFonts w:ascii="Arial" w:hAnsi="Arial" w:cs="Arial"/>
          <w:lang w:eastAsia="ru-RU"/>
        </w:rPr>
        <w:t xml:space="preserve">Утвердить отчет об </w:t>
      </w:r>
      <w:r>
        <w:rPr>
          <w:rFonts w:ascii="Arial" w:hAnsi="Arial" w:cs="Arial"/>
          <w:lang w:eastAsia="ru-RU"/>
        </w:rPr>
        <w:t xml:space="preserve">исполнении </w:t>
      </w:r>
      <w:r w:rsidRPr="00B96D1B">
        <w:rPr>
          <w:rFonts w:ascii="Arial" w:hAnsi="Arial" w:cs="Arial"/>
          <w:lang w:eastAsia="ru-RU"/>
        </w:rPr>
        <w:t>бюджета Озерновского сельсовета за 20</w:t>
      </w:r>
      <w:r>
        <w:rPr>
          <w:rFonts w:ascii="Arial" w:hAnsi="Arial" w:cs="Arial"/>
          <w:lang w:eastAsia="ru-RU"/>
        </w:rPr>
        <w:t>23</w:t>
      </w:r>
      <w:r w:rsidRPr="00B96D1B">
        <w:rPr>
          <w:rFonts w:ascii="Arial" w:hAnsi="Arial" w:cs="Arial"/>
          <w:lang w:eastAsia="ru-RU"/>
        </w:rPr>
        <w:t xml:space="preserve"> год по доходам</w:t>
      </w:r>
      <w:r>
        <w:rPr>
          <w:rFonts w:ascii="Arial" w:hAnsi="Arial" w:cs="Arial"/>
          <w:lang w:eastAsia="ru-RU"/>
        </w:rPr>
        <w:t xml:space="preserve"> бюджетав сумме 14 598,4</w:t>
      </w:r>
      <w:r w:rsidRPr="00B96D1B">
        <w:rPr>
          <w:rFonts w:ascii="Arial" w:hAnsi="Arial" w:cs="Arial"/>
          <w:lang w:eastAsia="ru-RU"/>
        </w:rPr>
        <w:t xml:space="preserve"> тыс. руб</w:t>
      </w:r>
      <w:r>
        <w:rPr>
          <w:rFonts w:ascii="Arial" w:hAnsi="Arial" w:cs="Arial"/>
          <w:lang w:eastAsia="ru-RU"/>
        </w:rPr>
        <w:t>., утвердить исполнение</w:t>
      </w:r>
      <w:r w:rsidRPr="00B96D1B">
        <w:rPr>
          <w:rFonts w:ascii="Arial" w:hAnsi="Arial" w:cs="Arial"/>
          <w:lang w:eastAsia="ru-RU"/>
        </w:rPr>
        <w:t xml:space="preserve"> расход</w:t>
      </w:r>
      <w:r>
        <w:rPr>
          <w:rFonts w:ascii="Arial" w:hAnsi="Arial" w:cs="Arial"/>
          <w:lang w:eastAsia="ru-RU"/>
        </w:rPr>
        <w:t>ов бюджета Озерновского сельсовета</w:t>
      </w:r>
      <w:r w:rsidRPr="00B96D1B">
        <w:rPr>
          <w:rFonts w:ascii="Arial" w:hAnsi="Arial" w:cs="Arial"/>
          <w:lang w:eastAsia="ru-RU"/>
        </w:rPr>
        <w:t xml:space="preserve"> в сумме </w:t>
      </w:r>
      <w:r>
        <w:rPr>
          <w:rFonts w:ascii="Arial" w:hAnsi="Arial" w:cs="Arial"/>
          <w:lang w:eastAsia="ru-RU"/>
        </w:rPr>
        <w:t>14 479,8</w:t>
      </w:r>
      <w:r w:rsidRPr="00B96D1B">
        <w:rPr>
          <w:rFonts w:ascii="Arial" w:hAnsi="Arial" w:cs="Arial"/>
          <w:lang w:eastAsia="ru-RU"/>
        </w:rPr>
        <w:t>тыс. руб</w:t>
      </w:r>
      <w:r>
        <w:rPr>
          <w:rFonts w:ascii="Arial" w:hAnsi="Arial" w:cs="Arial"/>
          <w:lang w:eastAsia="ru-RU"/>
        </w:rPr>
        <w:t xml:space="preserve">., утвердить профицит бюджета </w:t>
      </w:r>
      <w:r w:rsidRPr="00B96D1B">
        <w:rPr>
          <w:rFonts w:ascii="Arial" w:hAnsi="Arial" w:cs="Arial"/>
          <w:lang w:eastAsia="ru-RU"/>
        </w:rPr>
        <w:t xml:space="preserve">в сумме </w:t>
      </w:r>
      <w:r w:rsidR="00207311">
        <w:rPr>
          <w:rFonts w:ascii="Arial" w:hAnsi="Arial" w:cs="Arial"/>
          <w:lang w:eastAsia="ru-RU"/>
        </w:rPr>
        <w:t>-</w:t>
      </w:r>
      <w:r>
        <w:rPr>
          <w:rFonts w:ascii="Arial" w:hAnsi="Arial" w:cs="Arial"/>
          <w:lang w:eastAsia="ru-RU"/>
        </w:rPr>
        <w:t xml:space="preserve">118,6 </w:t>
      </w:r>
      <w:r w:rsidRPr="00B96D1B">
        <w:rPr>
          <w:rFonts w:ascii="Arial" w:hAnsi="Arial" w:cs="Arial"/>
          <w:lang w:eastAsia="ru-RU"/>
        </w:rPr>
        <w:t>тыс. руб</w:t>
      </w:r>
      <w:r>
        <w:rPr>
          <w:rFonts w:ascii="Arial" w:hAnsi="Arial" w:cs="Arial"/>
          <w:lang w:eastAsia="ru-RU"/>
        </w:rPr>
        <w:t>. согласно приложениям</w:t>
      </w:r>
      <w:r w:rsidRPr="00B96D1B">
        <w:rPr>
          <w:rFonts w:ascii="Arial" w:hAnsi="Arial" w:cs="Arial"/>
          <w:lang w:eastAsia="ru-RU"/>
        </w:rPr>
        <w:t>:</w:t>
      </w:r>
    </w:p>
    <w:p w:rsidR="00953DB1" w:rsidRDefault="00F332F0" w:rsidP="00F332F0">
      <w:pPr>
        <w:shd w:val="clear" w:color="auto" w:fill="FFFFFF" w:themeFill="background1"/>
        <w:tabs>
          <w:tab w:val="num" w:pos="851"/>
        </w:tabs>
        <w:ind w:firstLine="709"/>
        <w:jc w:val="both"/>
        <w:rPr>
          <w:rFonts w:ascii="Arial" w:hAnsi="Arial" w:cs="Arial"/>
          <w:shd w:val="clear" w:color="auto" w:fill="FFFFFF" w:themeFill="background1"/>
          <w:lang w:eastAsia="ru-RU" w:bidi="en-US"/>
        </w:rPr>
      </w:pPr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>1 -</w:t>
      </w:r>
      <w:r w:rsidR="00953DB1">
        <w:rPr>
          <w:rFonts w:ascii="Arial" w:hAnsi="Arial" w:cs="Arial"/>
          <w:shd w:val="clear" w:color="auto" w:fill="FFFFFF" w:themeFill="background1"/>
          <w:lang w:eastAsia="ru-RU" w:bidi="en-US"/>
        </w:rPr>
        <w:t xml:space="preserve"> </w:t>
      </w:r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 xml:space="preserve">Источники финансирования дефицита бюджета по кодам </w:t>
      </w:r>
      <w:proofErr w:type="gramStart"/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>классификации источников финансирования дефицитов бюджетов</w:t>
      </w:r>
      <w:proofErr w:type="gramEnd"/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>;</w:t>
      </w:r>
    </w:p>
    <w:p w:rsidR="00953DB1" w:rsidRDefault="00F332F0" w:rsidP="00F332F0">
      <w:pPr>
        <w:shd w:val="clear" w:color="auto" w:fill="FFFFFF" w:themeFill="background1"/>
        <w:tabs>
          <w:tab w:val="num" w:pos="851"/>
        </w:tabs>
        <w:ind w:firstLine="709"/>
        <w:jc w:val="both"/>
        <w:rPr>
          <w:rFonts w:ascii="Arial" w:hAnsi="Arial" w:cs="Arial"/>
          <w:lang w:eastAsia="ru-RU" w:bidi="en-US"/>
        </w:rPr>
      </w:pPr>
      <w:r w:rsidRPr="00152781">
        <w:rPr>
          <w:rFonts w:ascii="Arial" w:hAnsi="Arial" w:cs="Arial"/>
          <w:lang w:eastAsia="ru-RU" w:bidi="en-US"/>
        </w:rPr>
        <w:t>2</w:t>
      </w:r>
      <w:r w:rsidR="00953DB1">
        <w:rPr>
          <w:rFonts w:ascii="Arial" w:hAnsi="Arial" w:cs="Arial"/>
          <w:lang w:eastAsia="ru-RU" w:bidi="en-US"/>
        </w:rPr>
        <w:t xml:space="preserve"> </w:t>
      </w:r>
      <w:r w:rsidRPr="00152781">
        <w:rPr>
          <w:rFonts w:ascii="Arial" w:hAnsi="Arial" w:cs="Arial"/>
          <w:lang w:eastAsia="ru-RU" w:bidi="en-US"/>
        </w:rPr>
        <w:t>-</w:t>
      </w:r>
      <w:r w:rsidR="00953DB1">
        <w:rPr>
          <w:rFonts w:ascii="Arial" w:hAnsi="Arial" w:cs="Arial"/>
          <w:lang w:eastAsia="ru-RU" w:bidi="en-US"/>
        </w:rPr>
        <w:t xml:space="preserve"> </w:t>
      </w:r>
      <w:r w:rsidRPr="00152781">
        <w:rPr>
          <w:rFonts w:ascii="Arial" w:hAnsi="Arial" w:cs="Arial"/>
          <w:lang w:eastAsia="ru-RU" w:bidi="en-US"/>
        </w:rPr>
        <w:t xml:space="preserve">Доходы бюджета по кодам </w:t>
      </w:r>
      <w:r w:rsidR="00953DB1">
        <w:rPr>
          <w:rFonts w:ascii="Arial" w:hAnsi="Arial" w:cs="Arial"/>
          <w:lang w:eastAsia="ru-RU" w:bidi="en-US"/>
        </w:rPr>
        <w:t>классификации доходов бюджетов;</w:t>
      </w:r>
    </w:p>
    <w:p w:rsidR="00953DB1" w:rsidRDefault="00F332F0" w:rsidP="00F332F0">
      <w:pPr>
        <w:shd w:val="clear" w:color="auto" w:fill="FFFFFF" w:themeFill="background1"/>
        <w:tabs>
          <w:tab w:val="num" w:pos="851"/>
        </w:tabs>
        <w:ind w:firstLine="709"/>
        <w:jc w:val="both"/>
        <w:rPr>
          <w:rFonts w:ascii="Arial" w:hAnsi="Arial" w:cs="Arial"/>
          <w:lang w:eastAsia="ru-RU" w:bidi="en-US"/>
        </w:rPr>
      </w:pPr>
      <w:r w:rsidRPr="00152781">
        <w:rPr>
          <w:rFonts w:ascii="Arial" w:hAnsi="Arial" w:cs="Arial"/>
          <w:lang w:eastAsia="ru-RU" w:bidi="en-US"/>
        </w:rPr>
        <w:t>3</w:t>
      </w:r>
      <w:r w:rsidR="00953DB1">
        <w:rPr>
          <w:rFonts w:ascii="Arial" w:hAnsi="Arial" w:cs="Arial"/>
          <w:lang w:eastAsia="ru-RU" w:bidi="en-US"/>
        </w:rPr>
        <w:t xml:space="preserve"> </w:t>
      </w:r>
      <w:r w:rsidRPr="00152781">
        <w:rPr>
          <w:rFonts w:ascii="Arial" w:hAnsi="Arial" w:cs="Arial"/>
          <w:lang w:eastAsia="ru-RU" w:bidi="en-US"/>
        </w:rPr>
        <w:t>-</w:t>
      </w:r>
      <w:r w:rsidR="00953DB1">
        <w:rPr>
          <w:rFonts w:ascii="Arial" w:hAnsi="Arial" w:cs="Arial"/>
          <w:lang w:eastAsia="ru-RU" w:bidi="en-US"/>
        </w:rPr>
        <w:t xml:space="preserve"> </w:t>
      </w:r>
      <w:r w:rsidRPr="00152781">
        <w:rPr>
          <w:rFonts w:ascii="Arial" w:hAnsi="Arial" w:cs="Arial"/>
          <w:lang w:eastAsia="ru-RU" w:bidi="en-US"/>
        </w:rPr>
        <w:t xml:space="preserve">Расходы бюджета по разделам и подразделам классификации расходов бюджетов; </w:t>
      </w:r>
    </w:p>
    <w:p w:rsidR="00F332F0" w:rsidRDefault="00F332F0" w:rsidP="00F332F0">
      <w:pPr>
        <w:shd w:val="clear" w:color="auto" w:fill="FFFFFF" w:themeFill="background1"/>
        <w:tabs>
          <w:tab w:val="num" w:pos="851"/>
        </w:tabs>
        <w:ind w:firstLine="709"/>
        <w:jc w:val="both"/>
        <w:rPr>
          <w:rFonts w:ascii="Arial" w:hAnsi="Arial" w:cs="Arial"/>
          <w:lang w:eastAsia="ru-RU"/>
        </w:rPr>
      </w:pPr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>4 -</w:t>
      </w:r>
      <w:r w:rsidRPr="00F332F0">
        <w:rPr>
          <w:rFonts w:ascii="Arial" w:hAnsi="Arial" w:cs="Arial"/>
          <w:shd w:val="clear" w:color="auto" w:fill="FFFFFF" w:themeFill="background1"/>
        </w:rPr>
        <w:t xml:space="preserve"> Расходы бюджета по ведомственной структуре расходов соответствующего бюджета</w:t>
      </w:r>
      <w:r w:rsidRPr="00F332F0">
        <w:rPr>
          <w:rFonts w:ascii="Arial" w:hAnsi="Arial" w:cs="Arial"/>
          <w:shd w:val="clear" w:color="auto" w:fill="FFFFFF" w:themeFill="background1"/>
          <w:lang w:eastAsia="ru-RU" w:bidi="en-US"/>
        </w:rPr>
        <w:t>.</w:t>
      </w:r>
    </w:p>
    <w:p w:rsidR="00F332F0" w:rsidRDefault="00F332F0" w:rsidP="00F332F0">
      <w:pPr>
        <w:pStyle w:val="a3"/>
        <w:ind w:left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>Контроль за исполнением настоящего решения возложить на постоянную комиссию по финанс</w:t>
      </w:r>
      <w:r>
        <w:rPr>
          <w:rFonts w:ascii="Arial" w:hAnsi="Arial" w:cs="Arial"/>
          <w:sz w:val="24"/>
          <w:szCs w:val="24"/>
          <w:lang w:val="ru-RU" w:eastAsia="ru-RU"/>
        </w:rPr>
        <w:t xml:space="preserve">ам, </w:t>
      </w:r>
      <w:r w:rsidRPr="00B96D1B">
        <w:rPr>
          <w:rFonts w:ascii="Arial" w:hAnsi="Arial" w:cs="Arial"/>
          <w:sz w:val="24"/>
          <w:szCs w:val="24"/>
          <w:lang w:val="ru-RU" w:eastAsia="ru-RU"/>
        </w:rPr>
        <w:t>бюдже</w:t>
      </w:r>
      <w:r>
        <w:rPr>
          <w:rFonts w:ascii="Arial" w:hAnsi="Arial" w:cs="Arial"/>
          <w:sz w:val="24"/>
          <w:szCs w:val="24"/>
          <w:lang w:val="ru-RU" w:eastAsia="ru-RU"/>
        </w:rPr>
        <w:t>ту, налоговой, экономической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политике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и собственности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(</w:t>
      </w:r>
      <w:r>
        <w:rPr>
          <w:rFonts w:ascii="Arial" w:hAnsi="Arial" w:cs="Arial"/>
          <w:sz w:val="24"/>
          <w:szCs w:val="24"/>
          <w:lang w:val="ru-RU" w:eastAsia="ru-RU"/>
        </w:rPr>
        <w:t>И.В. Зырянов</w:t>
      </w:r>
      <w:r w:rsidRPr="00B96D1B">
        <w:rPr>
          <w:rFonts w:ascii="Arial" w:hAnsi="Arial" w:cs="Arial"/>
          <w:sz w:val="24"/>
          <w:szCs w:val="24"/>
          <w:lang w:val="ru-RU" w:eastAsia="ru-RU"/>
        </w:rPr>
        <w:t>)</w:t>
      </w:r>
      <w:r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F332F0" w:rsidRDefault="00F332F0" w:rsidP="00F332F0">
      <w:pPr>
        <w:pStyle w:val="a3"/>
        <w:ind w:left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3.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Настоящее решение вступает в силу </w:t>
      </w:r>
      <w:r>
        <w:rPr>
          <w:rFonts w:ascii="Arial" w:hAnsi="Arial" w:cs="Arial"/>
          <w:sz w:val="24"/>
          <w:szCs w:val="24"/>
          <w:lang w:val="ru-RU" w:eastAsia="ru-RU"/>
        </w:rPr>
        <w:t>со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дн</w:t>
      </w:r>
      <w:r>
        <w:rPr>
          <w:rFonts w:ascii="Arial" w:hAnsi="Arial" w:cs="Arial"/>
          <w:sz w:val="24"/>
          <w:szCs w:val="24"/>
          <w:lang w:val="ru-RU" w:eastAsia="ru-RU"/>
        </w:rPr>
        <w:t>я,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следующ</w:t>
      </w:r>
      <w:r>
        <w:rPr>
          <w:rFonts w:ascii="Arial" w:hAnsi="Arial" w:cs="Arial"/>
          <w:sz w:val="24"/>
          <w:szCs w:val="24"/>
          <w:lang w:val="ru-RU" w:eastAsia="ru-RU"/>
        </w:rPr>
        <w:t>его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за днем его официального опубликования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(обнародования)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 в информационном издании «Озерновские ведомости»</w:t>
      </w:r>
      <w:r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Озерновского сельсовета ___________________________</w:t>
      </w:r>
    </w:p>
    <w:p w:rsidR="00F332F0" w:rsidRPr="001B1D7D" w:rsidRDefault="00F332F0" w:rsidP="00F332F0">
      <w:pPr>
        <w:pStyle w:val="a3"/>
        <w:ind w:left="0"/>
        <w:rPr>
          <w:rFonts w:ascii="Arial" w:hAnsi="Arial" w:cs="Arial"/>
          <w:lang w:val="ru-RU"/>
        </w:rPr>
      </w:pPr>
    </w:p>
    <w:p w:rsidR="00F332F0" w:rsidRDefault="00F332F0" w:rsidP="00F332F0">
      <w:pPr>
        <w:jc w:val="both"/>
        <w:rPr>
          <w:rFonts w:ascii="Arial" w:hAnsi="Arial" w:cs="Arial"/>
        </w:rPr>
      </w:pPr>
    </w:p>
    <w:p w:rsidR="00F332F0" w:rsidRPr="00C06D47" w:rsidRDefault="00F332F0" w:rsidP="00F332F0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>Председатель Озерновского                           Глава Озерновского сельсовета</w:t>
      </w:r>
    </w:p>
    <w:p w:rsidR="00F332F0" w:rsidRPr="00C06D47" w:rsidRDefault="00F332F0" w:rsidP="00F332F0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сельского Совета депутатов                </w:t>
      </w:r>
    </w:p>
    <w:p w:rsidR="00F332F0" w:rsidRDefault="00F332F0" w:rsidP="00F332F0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______________В.А. Федорченко</w:t>
      </w:r>
      <w:r w:rsidR="00847EA0">
        <w:rPr>
          <w:rFonts w:ascii="Arial" w:hAnsi="Arial" w:cs="Arial"/>
        </w:rPr>
        <w:t xml:space="preserve">                    </w:t>
      </w:r>
      <w:r w:rsidRPr="00C06D47">
        <w:rPr>
          <w:rFonts w:ascii="Arial" w:hAnsi="Arial" w:cs="Arial"/>
        </w:rPr>
        <w:t>_______________</w:t>
      </w:r>
      <w:r w:rsidR="00847EA0">
        <w:rPr>
          <w:rFonts w:ascii="Arial" w:hAnsi="Arial" w:cs="Arial"/>
        </w:rPr>
        <w:t xml:space="preserve"> </w:t>
      </w:r>
      <w:r w:rsidRPr="00C06D47">
        <w:rPr>
          <w:rFonts w:ascii="Arial" w:hAnsi="Arial" w:cs="Arial"/>
        </w:rPr>
        <w:t>О.В.Зубарева</w:t>
      </w:r>
      <w:bookmarkStart w:id="0" w:name="RANGE!A1:M58"/>
      <w:bookmarkEnd w:id="0"/>
    </w:p>
    <w:p w:rsidR="00F332F0" w:rsidRDefault="00F332F0" w:rsidP="00F332F0">
      <w:pPr>
        <w:ind w:right="-1"/>
        <w:jc w:val="both"/>
        <w:rPr>
          <w:rFonts w:ascii="Arial" w:hAnsi="Arial" w:cs="Arial"/>
        </w:rPr>
      </w:pPr>
    </w:p>
    <w:p w:rsidR="00F332F0" w:rsidRDefault="00F332F0" w:rsidP="00F332F0">
      <w:pPr>
        <w:ind w:right="-1"/>
        <w:jc w:val="both"/>
        <w:rPr>
          <w:rFonts w:ascii="Arial" w:hAnsi="Arial" w:cs="Arial"/>
        </w:rPr>
      </w:pPr>
    </w:p>
    <w:p w:rsidR="00F332F0" w:rsidRDefault="00F332F0" w:rsidP="00F332F0">
      <w:pPr>
        <w:ind w:right="-1"/>
        <w:jc w:val="both"/>
        <w:rPr>
          <w:rFonts w:ascii="Arial" w:hAnsi="Arial" w:cs="Arial"/>
        </w:rPr>
      </w:pPr>
    </w:p>
    <w:p w:rsidR="00F332F0" w:rsidRDefault="00F332F0" w:rsidP="00F332F0">
      <w:pPr>
        <w:ind w:right="-1"/>
        <w:jc w:val="both"/>
        <w:rPr>
          <w:rFonts w:ascii="Arial" w:hAnsi="Arial" w:cs="Arial"/>
        </w:rPr>
      </w:pPr>
    </w:p>
    <w:p w:rsidR="00847EA0" w:rsidRDefault="00847EA0" w:rsidP="002021B1">
      <w:pPr>
        <w:rPr>
          <w:lang w:eastAsia="ru-RU"/>
        </w:rPr>
        <w:sectPr w:rsidR="00847EA0" w:rsidSect="00847E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1" w:name="RANGE!A1:E18"/>
      <w:bookmarkEnd w:id="1"/>
    </w:p>
    <w:tbl>
      <w:tblPr>
        <w:tblW w:w="14513" w:type="dxa"/>
        <w:tblLook w:val="04A0"/>
      </w:tblPr>
      <w:tblGrid>
        <w:gridCol w:w="543"/>
        <w:gridCol w:w="3622"/>
        <w:gridCol w:w="6237"/>
        <w:gridCol w:w="1985"/>
        <w:gridCol w:w="2126"/>
      </w:tblGrid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Приложение 1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 Решени</w:t>
            </w:r>
            <w:r>
              <w:rPr>
                <w:rFonts w:ascii="Arial" w:hAnsi="Arial" w:cs="Arial"/>
                <w:lang w:eastAsia="ru-RU"/>
              </w:rPr>
              <w:t>ю</w:t>
            </w:r>
            <w:r w:rsidRPr="00847EA0">
              <w:rPr>
                <w:rFonts w:ascii="Arial" w:hAnsi="Arial" w:cs="Arial"/>
                <w:lang w:eastAsia="ru-RU"/>
              </w:rPr>
              <w:t xml:space="preserve"> Озерновского сельского Совета депутатов </w:t>
            </w:r>
          </w:p>
          <w:p w:rsidR="00847EA0" w:rsidRPr="00847EA0" w:rsidRDefault="00953DB1" w:rsidP="002021B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 27.08.2024 </w:t>
            </w:r>
            <w:r w:rsidR="00847EA0" w:rsidRPr="00847EA0">
              <w:rPr>
                <w:rFonts w:ascii="Arial" w:hAnsi="Arial" w:cs="Arial"/>
                <w:lang w:eastAsia="ru-RU"/>
              </w:rPr>
              <w:t>№</w:t>
            </w:r>
            <w:r>
              <w:rPr>
                <w:rFonts w:ascii="Arial" w:hAnsi="Arial" w:cs="Arial"/>
                <w:lang w:eastAsia="ru-RU"/>
              </w:rPr>
              <w:t xml:space="preserve"> 16-206р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</w:tr>
      <w:tr w:rsidR="00847EA0" w:rsidRPr="00847EA0" w:rsidTr="00847EA0">
        <w:trPr>
          <w:trHeight w:val="720"/>
        </w:trPr>
        <w:tc>
          <w:tcPr>
            <w:tcW w:w="14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A0" w:rsidRDefault="00847EA0" w:rsidP="002021B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 xml:space="preserve">Источники финансирования дефицита бюджета по кодам классификации источников </w:t>
            </w:r>
          </w:p>
          <w:p w:rsidR="00847EA0" w:rsidRPr="00847EA0" w:rsidRDefault="00847EA0" w:rsidP="002021B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>финансирования дефицитов бюджетов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(тыс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>ублей)</w:t>
            </w:r>
          </w:p>
        </w:tc>
      </w:tr>
      <w:tr w:rsidR="00847EA0" w:rsidRPr="00847EA0" w:rsidTr="00847EA0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№ </w:t>
            </w:r>
            <w:proofErr w:type="spellStart"/>
            <w:proofErr w:type="gramStart"/>
            <w:r w:rsidRPr="00847EA0">
              <w:rPr>
                <w:rFonts w:ascii="Arial" w:hAnsi="Arial" w:cs="Arial"/>
                <w:lang w:eastAsia="ru-RU"/>
              </w:rPr>
              <w:t>п</w:t>
            </w:r>
            <w:proofErr w:type="spellEnd"/>
            <w:proofErr w:type="gramEnd"/>
            <w:r w:rsidRPr="00847EA0">
              <w:rPr>
                <w:rFonts w:ascii="Arial" w:hAnsi="Arial" w:cs="Arial"/>
                <w:lang w:eastAsia="ru-RU"/>
              </w:rPr>
              <w:t>/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п</w:t>
            </w:r>
            <w:proofErr w:type="spellEnd"/>
          </w:p>
        </w:tc>
        <w:tc>
          <w:tcPr>
            <w:tcW w:w="3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План</w:t>
            </w:r>
            <w:r w:rsidRPr="00847EA0">
              <w:rPr>
                <w:rFonts w:ascii="Arial" w:hAnsi="Arial" w:cs="Arial"/>
                <w:lang w:eastAsia="ru-RU"/>
              </w:rPr>
              <w:br/>
              <w:t>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Факт</w:t>
            </w:r>
            <w:r w:rsidRPr="00847EA0">
              <w:rPr>
                <w:rFonts w:ascii="Arial" w:hAnsi="Arial" w:cs="Arial"/>
                <w:lang w:eastAsia="ru-RU"/>
              </w:rPr>
              <w:br/>
              <w:t xml:space="preserve">на 2023 год 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</w:tr>
      <w:tr w:rsidR="00847EA0" w:rsidRPr="00847EA0" w:rsidTr="00847EA0">
        <w:trPr>
          <w:trHeight w:val="5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044 01 05 00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481,1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-118,6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044 01 05 00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Увеличение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-14 647,9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-14 598,4</w:t>
            </w:r>
          </w:p>
        </w:tc>
      </w:tr>
      <w:tr w:rsidR="00847EA0" w:rsidRPr="00847EA0" w:rsidTr="00847EA0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044 01 05 02 00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0000 500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-14 647,9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-14 598,4</w:t>
            </w:r>
          </w:p>
        </w:tc>
      </w:tr>
      <w:tr w:rsidR="00847EA0" w:rsidRPr="00847EA0" w:rsidTr="00847EA0">
        <w:trPr>
          <w:trHeight w:val="5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044 01 05 02 01 00 0000 510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-14 647,9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-14 598,4</w:t>
            </w:r>
          </w:p>
        </w:tc>
      </w:tr>
      <w:tr w:rsidR="00847EA0" w:rsidRPr="00847EA0" w:rsidTr="00847EA0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044 01 05 02 01 10 0000 510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-14 647,9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-14 598,4</w:t>
            </w:r>
          </w:p>
        </w:tc>
      </w:tr>
      <w:tr w:rsidR="00847EA0" w:rsidRPr="00847EA0" w:rsidTr="00847EA0">
        <w:trPr>
          <w:trHeight w:val="2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044 01 05 00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Уменьшение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</w:tr>
      <w:tr w:rsidR="00847EA0" w:rsidRPr="00847EA0" w:rsidTr="00847EA0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044 01 05 02 00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00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0000 600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Уменьшение прочих остатков средств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</w:tr>
      <w:tr w:rsidR="00847EA0" w:rsidRPr="00847EA0" w:rsidTr="00847EA0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044 01 05 02 01 00 0000 610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</w:tr>
      <w:tr w:rsidR="00847EA0" w:rsidRPr="00847EA0" w:rsidTr="00847EA0">
        <w:trPr>
          <w:trHeight w:val="4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044 01 05 02 01 10 0000 610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</w:tr>
      <w:tr w:rsidR="00847EA0" w:rsidRPr="00847EA0" w:rsidTr="00847EA0">
        <w:trPr>
          <w:trHeight w:val="255"/>
        </w:trPr>
        <w:tc>
          <w:tcPr>
            <w:tcW w:w="10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>481,1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>-118,6</w:t>
            </w:r>
          </w:p>
        </w:tc>
      </w:tr>
    </w:tbl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tbl>
      <w:tblPr>
        <w:tblW w:w="14786" w:type="dxa"/>
        <w:tblLook w:val="04A0"/>
      </w:tblPr>
      <w:tblGrid>
        <w:gridCol w:w="481"/>
        <w:gridCol w:w="617"/>
        <w:gridCol w:w="459"/>
        <w:gridCol w:w="483"/>
        <w:gridCol w:w="483"/>
        <w:gridCol w:w="617"/>
        <w:gridCol w:w="483"/>
        <w:gridCol w:w="129"/>
        <w:gridCol w:w="620"/>
        <w:gridCol w:w="130"/>
        <w:gridCol w:w="483"/>
        <w:gridCol w:w="515"/>
        <w:gridCol w:w="5470"/>
        <w:gridCol w:w="1091"/>
        <w:gridCol w:w="1315"/>
        <w:gridCol w:w="1410"/>
      </w:tblGrid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bookmarkStart w:id="2" w:name="RANGE!A1:M83"/>
            <w:bookmarkEnd w:id="2"/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Приложение 2</w:t>
            </w:r>
          </w:p>
        </w:tc>
      </w:tr>
      <w:tr w:rsidR="00847EA0" w:rsidRPr="00847EA0" w:rsidTr="00847EA0">
        <w:trPr>
          <w:trHeight w:val="49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7EA0" w:rsidRDefault="00847EA0" w:rsidP="00847EA0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Pr="00847EA0">
              <w:rPr>
                <w:rFonts w:ascii="Arial" w:hAnsi="Arial" w:cs="Arial"/>
                <w:lang w:eastAsia="ru-RU"/>
              </w:rPr>
              <w:t xml:space="preserve"> Решени</w:t>
            </w:r>
            <w:r>
              <w:rPr>
                <w:rFonts w:ascii="Arial" w:hAnsi="Arial" w:cs="Arial"/>
                <w:lang w:eastAsia="ru-RU"/>
              </w:rPr>
              <w:t>ю</w:t>
            </w:r>
            <w:r w:rsidRPr="00847EA0">
              <w:rPr>
                <w:rFonts w:ascii="Arial" w:hAnsi="Arial" w:cs="Arial"/>
                <w:lang w:eastAsia="ru-RU"/>
              </w:rPr>
              <w:t xml:space="preserve"> Озерновского сельского Совета депутатов </w:t>
            </w:r>
          </w:p>
          <w:p w:rsidR="00847EA0" w:rsidRPr="00847EA0" w:rsidRDefault="00953DB1" w:rsidP="00847EA0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 27.08.2024 </w:t>
            </w:r>
            <w:r w:rsidRPr="00847EA0">
              <w:rPr>
                <w:rFonts w:ascii="Arial" w:hAnsi="Arial" w:cs="Arial"/>
                <w:lang w:eastAsia="ru-RU"/>
              </w:rPr>
              <w:t>№</w:t>
            </w:r>
            <w:r>
              <w:rPr>
                <w:rFonts w:ascii="Arial" w:hAnsi="Arial" w:cs="Arial"/>
                <w:lang w:eastAsia="ru-RU"/>
              </w:rPr>
              <w:t xml:space="preserve"> 16-206р</w:t>
            </w:r>
          </w:p>
        </w:tc>
      </w:tr>
      <w:tr w:rsidR="00847EA0" w:rsidRPr="00847EA0" w:rsidTr="00847EA0">
        <w:trPr>
          <w:trHeight w:val="428"/>
        </w:trPr>
        <w:tc>
          <w:tcPr>
            <w:tcW w:w="1478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 xml:space="preserve">Доходы бюджета по кодам классификации доходов бюджетов 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3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847EA0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  <w:p w:rsidR="00847EA0" w:rsidRPr="00847EA0" w:rsidRDefault="00847EA0" w:rsidP="00847EA0">
            <w:pPr>
              <w:ind w:left="-103" w:right="-191"/>
              <w:jc w:val="right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(тыс</w:t>
            </w:r>
            <w:proofErr w:type="gramStart"/>
            <w:r>
              <w:rPr>
                <w:rFonts w:ascii="Arial" w:hAnsi="Arial" w:cs="Arial"/>
                <w:lang w:eastAsia="ru-RU"/>
              </w:rPr>
              <w:t>.р</w:t>
            </w:r>
            <w:proofErr w:type="gramEnd"/>
            <w:r>
              <w:rPr>
                <w:rFonts w:ascii="Arial" w:hAnsi="Arial" w:cs="Arial"/>
                <w:lang w:eastAsia="ru-RU"/>
              </w:rPr>
              <w:t>ублей))</w:t>
            </w: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№ строки</w:t>
            </w:r>
          </w:p>
        </w:tc>
        <w:tc>
          <w:tcPr>
            <w:tcW w:w="501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классификации доходов бюджета</w:t>
            </w:r>
          </w:p>
        </w:tc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0" w:rsidRPr="00847EA0" w:rsidRDefault="00847EA0" w:rsidP="00847EA0">
            <w:pPr>
              <w:ind w:left="-151" w:right="-141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Уточненный план за 2023 год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Кассовое исполнение за 2023 год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% кассового исполнения к уточненному плану</w:t>
            </w:r>
          </w:p>
        </w:tc>
      </w:tr>
      <w:tr w:rsidR="00847EA0" w:rsidRPr="00847EA0" w:rsidTr="00847EA0">
        <w:trPr>
          <w:cantSplit/>
          <w:trHeight w:val="1410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подгруппы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подстатьи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элемента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847EA0">
            <w:pPr>
              <w:ind w:left="113" w:right="-153"/>
              <w:rPr>
                <w:rFonts w:ascii="Arial" w:hAnsi="Arial" w:cs="Arial"/>
                <w:sz w:val="20"/>
                <w:lang w:eastAsia="ru-RU"/>
              </w:rPr>
            </w:pPr>
            <w:r>
              <w:rPr>
                <w:rFonts w:ascii="Arial" w:hAnsi="Arial" w:cs="Arial"/>
                <w:sz w:val="20"/>
                <w:lang w:eastAsia="ru-RU"/>
              </w:rPr>
              <w:t>код группы под</w:t>
            </w:r>
            <w:r w:rsidRPr="00847EA0">
              <w:rPr>
                <w:rFonts w:ascii="Arial" w:hAnsi="Arial" w:cs="Arial"/>
                <w:sz w:val="20"/>
                <w:lang w:eastAsia="ru-RU"/>
              </w:rPr>
              <w:t>вида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847EA0">
              <w:rPr>
                <w:rFonts w:ascii="Arial" w:hAnsi="Arial" w:cs="Arial"/>
                <w:sz w:val="20"/>
                <w:lang w:eastAsia="ru-RU"/>
              </w:rPr>
              <w:t>код аналитической группы подвида</w:t>
            </w:r>
          </w:p>
        </w:tc>
        <w:tc>
          <w:tcPr>
            <w:tcW w:w="5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sz w:val="20"/>
                <w:lang w:eastAsia="ru-RU"/>
              </w:rPr>
            </w:pPr>
          </w:p>
        </w:tc>
      </w:tr>
      <w:tr w:rsidR="00847EA0" w:rsidRPr="00847EA0" w:rsidTr="00847EA0">
        <w:trPr>
          <w:trHeight w:val="2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1 443,9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1 394,4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96,6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НАЛОГИ НА ПРИБЫЛЬ,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470,8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467,3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99,3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470,8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467,3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99,3</w:t>
            </w:r>
          </w:p>
        </w:tc>
      </w:tr>
      <w:tr w:rsidR="00847EA0" w:rsidRPr="00847EA0" w:rsidTr="00847EA0">
        <w:trPr>
          <w:trHeight w:val="16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7EA0">
              <w:rPr>
                <w:rFonts w:ascii="Arial" w:hAnsi="Arial" w:cs="Arial"/>
                <w:color w:val="00000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459,3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455,8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99,2</w:t>
            </w:r>
          </w:p>
        </w:tc>
      </w:tr>
      <w:tr w:rsidR="00847EA0" w:rsidRPr="00847EA0" w:rsidTr="00847EA0">
        <w:trPr>
          <w:trHeight w:val="16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12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gramStart"/>
            <w:r w:rsidRPr="00847EA0">
              <w:rPr>
                <w:rFonts w:ascii="Arial" w:hAnsi="Arial" w:cs="Arial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100,5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47EA0">
              <w:rPr>
                <w:rFonts w:ascii="Arial" w:hAnsi="Arial" w:cs="Arial"/>
                <w:lang w:eastAsia="ru-RU"/>
              </w:rPr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Налог на доходы физических лиц в отношении доходов от долевого участия в организации,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47EA0">
              <w:rPr>
                <w:rFonts w:ascii="Arial" w:hAnsi="Arial" w:cs="Arial"/>
                <w:lang w:eastAsia="ru-RU"/>
              </w:rPr>
              <w:t>полученных в виде дивидендов (в части суммы налога, не превышающей 650 000 рублей)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101,6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452,2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459,5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101,6</w:t>
            </w:r>
          </w:p>
        </w:tc>
      </w:tr>
      <w:tr w:rsidR="00847EA0" w:rsidRPr="00847EA0" w:rsidTr="00847EA0">
        <w:trPr>
          <w:trHeight w:val="12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232,9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102,2</w:t>
            </w:r>
          </w:p>
        </w:tc>
      </w:tr>
      <w:tr w:rsidR="00847EA0" w:rsidRPr="00847EA0" w:rsidTr="00847EA0">
        <w:trPr>
          <w:trHeight w:val="16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232,9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238,1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102,2</w:t>
            </w:r>
          </w:p>
        </w:tc>
      </w:tr>
      <w:tr w:rsidR="00847EA0" w:rsidRPr="00847EA0" w:rsidTr="00847EA0">
        <w:trPr>
          <w:trHeight w:val="14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7EA0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847EA0">
              <w:rPr>
                <w:rFonts w:ascii="Arial" w:hAnsi="Arial" w:cs="Arial"/>
                <w:color w:val="000000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95,4</w:t>
            </w:r>
          </w:p>
        </w:tc>
      </w:tr>
      <w:tr w:rsidR="00847EA0" w:rsidRPr="00847EA0" w:rsidTr="00847EA0">
        <w:trPr>
          <w:trHeight w:val="699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47EA0">
              <w:rPr>
                <w:rFonts w:ascii="Arial" w:hAnsi="Arial" w:cs="Arial"/>
                <w:color w:val="000000"/>
                <w:lang w:eastAsia="ru-RU"/>
              </w:rPr>
              <w:t>инжекторных</w:t>
            </w:r>
            <w:proofErr w:type="spellEnd"/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</w:t>
            </w: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1,3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95,4</w:t>
            </w:r>
          </w:p>
        </w:tc>
      </w:tr>
      <w:tr w:rsidR="00847EA0" w:rsidRPr="00847EA0" w:rsidTr="00847EA0">
        <w:trPr>
          <w:trHeight w:val="12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100,9</w:t>
            </w:r>
          </w:p>
        </w:tc>
      </w:tr>
      <w:tr w:rsidR="00847EA0" w:rsidRPr="00847EA0" w:rsidTr="00847EA0">
        <w:trPr>
          <w:trHeight w:val="16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251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243,9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100,9</w:t>
            </w:r>
          </w:p>
        </w:tc>
      </w:tr>
      <w:tr w:rsidR="00847EA0" w:rsidRPr="00847EA0" w:rsidTr="00847EA0">
        <w:trPr>
          <w:trHeight w:val="12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260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-25,9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-25,9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100,1</w:t>
            </w:r>
          </w:p>
        </w:tc>
      </w:tr>
      <w:tr w:rsidR="00847EA0" w:rsidRPr="00847EA0" w:rsidTr="00847EA0">
        <w:trPr>
          <w:trHeight w:val="56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261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-25,9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-25,9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100,1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280,9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226,6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80,7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96,5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175,9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169,7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96,5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56,9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54,2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-56,0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033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-56,0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107,5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107,5</w:t>
            </w:r>
          </w:p>
        </w:tc>
      </w:tr>
      <w:tr w:rsidR="00847EA0" w:rsidRPr="00847EA0" w:rsidTr="00847EA0">
        <w:trPr>
          <w:trHeight w:val="17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83,8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83,8</w:t>
            </w:r>
          </w:p>
        </w:tc>
      </w:tr>
      <w:tr w:rsidR="00847EA0" w:rsidRPr="00847EA0" w:rsidTr="00847EA0">
        <w:trPr>
          <w:trHeight w:val="9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08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83,8</w:t>
            </w:r>
          </w:p>
        </w:tc>
      </w:tr>
      <w:tr w:rsidR="00847EA0" w:rsidRPr="00847EA0" w:rsidTr="00847EA0">
        <w:trPr>
          <w:trHeight w:val="67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Задолженность и перерасчеты по отмененным налогам сборам и иным обязательным платежам.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99,5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НАЛОГИ НА ИМУЩЕСТВО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99,5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053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99,5</w:t>
            </w:r>
          </w:p>
        </w:tc>
      </w:tr>
      <w:tr w:rsidR="00847EA0" w:rsidRPr="00847EA0" w:rsidTr="00847EA0">
        <w:trPr>
          <w:trHeight w:val="57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106,5</w:t>
            </w:r>
          </w:p>
        </w:tc>
      </w:tr>
      <w:tr w:rsidR="00847EA0" w:rsidRPr="00847EA0" w:rsidTr="00847EA0">
        <w:trPr>
          <w:trHeight w:val="144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106,5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075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106,5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430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025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430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42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93,8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93,8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8,0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93,8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213,7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99,4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180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Невыясненные поступления,</w:t>
            </w:r>
            <w:r>
              <w:rPr>
                <w:rFonts w:ascii="Arial" w:hAnsi="Arial" w:cs="Arial"/>
                <w:lang w:eastAsia="ru-RU"/>
              </w:rPr>
              <w:t xml:space="preserve"> </w:t>
            </w:r>
            <w:r w:rsidRPr="00847EA0">
              <w:rPr>
                <w:rFonts w:ascii="Arial" w:hAnsi="Arial" w:cs="Arial"/>
                <w:lang w:eastAsia="ru-RU"/>
              </w:rPr>
              <w:t>зачисляемые в бюджеты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-1,3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Инициативные платежи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0001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Инициативные платежи, зачисляемые в бюджеты сельских поселений от юридических лиц (индивидуальных предпринимателей)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0002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Инициативные платежи, зачисляемые в бюджеты сельских поселений от физических лиц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12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БЕЗВОЗМЕЗДНЫЕ ПОСТУПЛЕНИЯ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62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13 154,0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13 154,0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13 154,0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13 154,0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001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6 279,4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Субсидии бюджетам за счет средств резервного фонда Президента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56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субсидии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9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7509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2 523,1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218,6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218,6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12,5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118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4 132,9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4 132,9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9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136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014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15,3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15,3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lastRenderedPageBreak/>
              <w:t>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4 117,6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4 117,6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60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proofErr w:type="gramStart"/>
            <w:r w:rsidRPr="00847EA0">
              <w:rPr>
                <w:rFonts w:ascii="Arial" w:hAnsi="Arial" w:cs="Arial"/>
                <w:color w:val="000000"/>
                <w:lang w:eastAsia="ru-RU"/>
              </w:rPr>
              <w:t>Безвозмездное</w:t>
            </w:r>
            <w:proofErr w:type="gramEnd"/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 поступления от негосударственных организаций в бюджеты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099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8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2 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48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 xml:space="preserve">Прочие безвозмездные поступления в бюджеты сельских поселений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72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044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07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020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0000</w:t>
            </w: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150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160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1048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ВСЕГО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847EA0">
            <w:pPr>
              <w:ind w:right="-62"/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14 647,9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14 598,4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99,7</w:t>
            </w:r>
          </w:p>
        </w:tc>
      </w:tr>
      <w:tr w:rsidR="00847EA0" w:rsidRPr="00847EA0" w:rsidTr="00847EA0">
        <w:trPr>
          <w:trHeight w:val="25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FF0000"/>
                <w:lang w:eastAsia="ru-RU"/>
              </w:rPr>
            </w:pPr>
            <w:r w:rsidRPr="00847EA0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FF0000"/>
                <w:lang w:eastAsia="ru-RU"/>
              </w:rPr>
            </w:pPr>
            <w:r w:rsidRPr="00847EA0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FF0000"/>
                <w:lang w:eastAsia="ru-RU"/>
              </w:rPr>
            </w:pPr>
            <w:r w:rsidRPr="00847EA0">
              <w:rPr>
                <w:rFonts w:ascii="Arial" w:hAnsi="Arial" w:cs="Arial"/>
                <w:color w:val="FF0000"/>
                <w:lang w:eastAsia="ru-RU"/>
              </w:rPr>
              <w:t> </w:t>
            </w:r>
          </w:p>
        </w:tc>
      </w:tr>
    </w:tbl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tbl>
      <w:tblPr>
        <w:tblW w:w="14786" w:type="dxa"/>
        <w:tblLook w:val="04A0"/>
      </w:tblPr>
      <w:tblGrid>
        <w:gridCol w:w="537"/>
        <w:gridCol w:w="7758"/>
        <w:gridCol w:w="1688"/>
        <w:gridCol w:w="1567"/>
        <w:gridCol w:w="891"/>
        <w:gridCol w:w="657"/>
        <w:gridCol w:w="1688"/>
      </w:tblGrid>
      <w:tr w:rsidR="00847EA0" w:rsidRPr="00847EA0" w:rsidTr="00953DB1">
        <w:trPr>
          <w:gridAfter w:val="2"/>
          <w:wAfter w:w="2345" w:type="dxa"/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bookmarkStart w:id="3" w:name="RANGE!A1:F31"/>
            <w:bookmarkEnd w:id="3"/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4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953DB1">
            <w:pPr>
              <w:ind w:left="1627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Приложение 3</w:t>
            </w:r>
          </w:p>
        </w:tc>
      </w:tr>
      <w:tr w:rsidR="00847EA0" w:rsidRPr="00847EA0" w:rsidTr="00953DB1">
        <w:trPr>
          <w:trHeight w:val="300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953DB1">
            <w:pPr>
              <w:ind w:left="1627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 Решени</w:t>
            </w:r>
            <w:r w:rsidR="00953DB1">
              <w:rPr>
                <w:rFonts w:ascii="Arial" w:hAnsi="Arial" w:cs="Arial"/>
                <w:lang w:eastAsia="ru-RU"/>
              </w:rPr>
              <w:t>ю</w:t>
            </w:r>
            <w:r w:rsidR="00953DB1" w:rsidRPr="00847EA0">
              <w:rPr>
                <w:rFonts w:ascii="Arial" w:hAnsi="Arial" w:cs="Arial"/>
                <w:lang w:eastAsia="ru-RU"/>
              </w:rPr>
              <w:t xml:space="preserve"> Озерновского сельского</w:t>
            </w:r>
          </w:p>
          <w:p w:rsidR="00953DB1" w:rsidRDefault="00847EA0" w:rsidP="00953DB1">
            <w:pPr>
              <w:ind w:left="1627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Совета депутатов </w:t>
            </w:r>
          </w:p>
          <w:p w:rsidR="00847EA0" w:rsidRPr="00847EA0" w:rsidRDefault="00953DB1" w:rsidP="00953DB1">
            <w:pPr>
              <w:ind w:left="1627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 27.08.2024 </w:t>
            </w:r>
            <w:r w:rsidRPr="00847EA0">
              <w:rPr>
                <w:rFonts w:ascii="Arial" w:hAnsi="Arial" w:cs="Arial"/>
                <w:lang w:eastAsia="ru-RU"/>
              </w:rPr>
              <w:t>№</w:t>
            </w:r>
            <w:r>
              <w:rPr>
                <w:rFonts w:ascii="Arial" w:hAnsi="Arial" w:cs="Arial"/>
                <w:lang w:eastAsia="ru-RU"/>
              </w:rPr>
              <w:t xml:space="preserve"> 16-206р</w:t>
            </w:r>
          </w:p>
        </w:tc>
      </w:tr>
      <w:tr w:rsidR="00847EA0" w:rsidRPr="00847EA0" w:rsidTr="00953DB1">
        <w:trPr>
          <w:trHeight w:val="1080"/>
        </w:trPr>
        <w:tc>
          <w:tcPr>
            <w:tcW w:w="14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 xml:space="preserve">  Расходы бюджета</w:t>
            </w:r>
            <w:r w:rsidR="00953DB1"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 w:rsidRPr="00847EA0">
              <w:rPr>
                <w:rFonts w:ascii="Arial" w:hAnsi="Arial" w:cs="Arial"/>
                <w:b/>
                <w:bCs/>
                <w:lang w:eastAsia="ru-RU"/>
              </w:rPr>
              <w:t xml:space="preserve">по разделам и подразделам классификации расходов бюджетов                                                        </w:t>
            </w:r>
          </w:p>
        </w:tc>
      </w:tr>
      <w:tr w:rsidR="00847EA0" w:rsidRPr="00847EA0" w:rsidTr="00953DB1">
        <w:trPr>
          <w:trHeight w:val="315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(тыс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>ублей)</w:t>
            </w:r>
          </w:p>
        </w:tc>
      </w:tr>
      <w:tr w:rsidR="00847EA0" w:rsidRPr="00847EA0" w:rsidTr="00953DB1">
        <w:trPr>
          <w:trHeight w:val="96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№ строки</w:t>
            </w:r>
          </w:p>
        </w:tc>
        <w:tc>
          <w:tcPr>
            <w:tcW w:w="7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Раздел,</w:t>
            </w:r>
            <w:r w:rsidRPr="00847EA0">
              <w:rPr>
                <w:rFonts w:ascii="Arial" w:hAnsi="Arial" w:cs="Arial"/>
                <w:lang w:eastAsia="ru-RU"/>
              </w:rPr>
              <w:br/>
              <w:t>подраздел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Уточненный план за 2023 год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Кассовое исполнение за 2023 год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% кассового исполнения к уточненному плану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7 017,1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6 915,9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98,6</w:t>
            </w:r>
          </w:p>
        </w:tc>
      </w:tr>
      <w:tr w:rsidR="00847EA0" w:rsidRPr="00847EA0" w:rsidTr="00953DB1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1 052,2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1 052,2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72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0104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5 278,7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5 182,5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Резервные фонды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5,0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Другие общегосударственные вопросы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0113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681,2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681,1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0203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206,1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371,6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371,6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48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371,6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371,6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3 804,0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3 450,6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90,7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3 779,0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3 425,6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90,6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2 014,2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1 819,7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14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421,2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360,8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85,7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0502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Благоустройство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0503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1 493,0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1 358,9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91,0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0800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126,1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126,1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0801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126,1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126,1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19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ЗДРАВООХРАНЕНИЕ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0909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21,9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Пенсионное обеспечение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1001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67,9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30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1 500,0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847EA0" w:rsidRPr="00847EA0" w:rsidTr="00953DB1">
        <w:trPr>
          <w:trHeight w:val="25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7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 ВСЕГО РАСХОДОВ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15 128,9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14 479,8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95,7</w:t>
            </w:r>
          </w:p>
        </w:tc>
      </w:tr>
    </w:tbl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p w:rsidR="00847EA0" w:rsidRDefault="00847EA0" w:rsidP="00847EA0">
      <w:pPr>
        <w:rPr>
          <w:rFonts w:ascii="Arial" w:hAnsi="Arial" w:cs="Arial"/>
        </w:rPr>
      </w:pPr>
    </w:p>
    <w:p w:rsidR="00953DB1" w:rsidRDefault="00953DB1" w:rsidP="00847EA0">
      <w:pPr>
        <w:rPr>
          <w:rFonts w:ascii="Arial" w:hAnsi="Arial" w:cs="Arial"/>
        </w:rPr>
      </w:pPr>
    </w:p>
    <w:p w:rsidR="00953DB1" w:rsidRDefault="00953DB1" w:rsidP="00847EA0">
      <w:pPr>
        <w:rPr>
          <w:rFonts w:ascii="Arial" w:hAnsi="Arial" w:cs="Arial"/>
        </w:rPr>
      </w:pPr>
    </w:p>
    <w:p w:rsidR="00953DB1" w:rsidRDefault="00953DB1" w:rsidP="00847EA0">
      <w:pPr>
        <w:rPr>
          <w:rFonts w:ascii="Arial" w:hAnsi="Arial" w:cs="Arial"/>
        </w:rPr>
      </w:pPr>
    </w:p>
    <w:p w:rsidR="00953DB1" w:rsidRDefault="00953DB1" w:rsidP="00847EA0">
      <w:pPr>
        <w:rPr>
          <w:rFonts w:ascii="Arial" w:hAnsi="Arial" w:cs="Arial"/>
        </w:rPr>
      </w:pPr>
    </w:p>
    <w:p w:rsidR="00953DB1" w:rsidRPr="00847EA0" w:rsidRDefault="00953DB1" w:rsidP="00847EA0">
      <w:pPr>
        <w:rPr>
          <w:rFonts w:ascii="Arial" w:hAnsi="Arial" w:cs="Arial"/>
        </w:rPr>
      </w:pPr>
    </w:p>
    <w:p w:rsidR="00847EA0" w:rsidRPr="00847EA0" w:rsidRDefault="00847EA0" w:rsidP="00847EA0">
      <w:pPr>
        <w:rPr>
          <w:rFonts w:ascii="Arial" w:hAnsi="Arial" w:cs="Arial"/>
        </w:rPr>
      </w:pPr>
    </w:p>
    <w:tbl>
      <w:tblPr>
        <w:tblW w:w="14786" w:type="dxa"/>
        <w:tblLayout w:type="fixed"/>
        <w:tblLook w:val="04A0"/>
      </w:tblPr>
      <w:tblGrid>
        <w:gridCol w:w="683"/>
        <w:gridCol w:w="5158"/>
        <w:gridCol w:w="617"/>
        <w:gridCol w:w="772"/>
        <w:gridCol w:w="108"/>
        <w:gridCol w:w="850"/>
        <w:gridCol w:w="710"/>
        <w:gridCol w:w="141"/>
        <w:gridCol w:w="1559"/>
        <w:gridCol w:w="709"/>
        <w:gridCol w:w="1134"/>
        <w:gridCol w:w="1134"/>
        <w:gridCol w:w="1211"/>
      </w:tblGrid>
      <w:tr w:rsidR="00847EA0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bookmarkStart w:id="4" w:name="RANGE!A1:I190"/>
            <w:bookmarkEnd w:id="4"/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Приложение 4</w:t>
            </w:r>
          </w:p>
        </w:tc>
      </w:tr>
      <w:tr w:rsidR="00847EA0" w:rsidRPr="00847EA0" w:rsidTr="00953DB1">
        <w:trPr>
          <w:trHeight w:val="179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5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3DB1" w:rsidRDefault="00953DB1" w:rsidP="002021B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к</w:t>
            </w:r>
            <w:r w:rsidR="00847EA0" w:rsidRPr="00847EA0">
              <w:rPr>
                <w:rFonts w:ascii="Arial" w:hAnsi="Arial" w:cs="Arial"/>
                <w:lang w:eastAsia="ru-RU"/>
              </w:rPr>
              <w:t xml:space="preserve"> Решени</w:t>
            </w:r>
            <w:r>
              <w:rPr>
                <w:rFonts w:ascii="Arial" w:hAnsi="Arial" w:cs="Arial"/>
                <w:lang w:eastAsia="ru-RU"/>
              </w:rPr>
              <w:t xml:space="preserve">ю </w:t>
            </w:r>
            <w:r w:rsidR="00847EA0" w:rsidRPr="00847EA0">
              <w:rPr>
                <w:rFonts w:ascii="Arial" w:hAnsi="Arial" w:cs="Arial"/>
                <w:lang w:eastAsia="ru-RU"/>
              </w:rPr>
              <w:t xml:space="preserve">Озерновского сельского </w:t>
            </w:r>
          </w:p>
          <w:p w:rsidR="00953DB1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Совета депутатов </w:t>
            </w:r>
          </w:p>
          <w:p w:rsidR="00847EA0" w:rsidRPr="00847EA0" w:rsidRDefault="00953DB1" w:rsidP="002021B1">
            <w:pPr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от 27.08.2024 </w:t>
            </w:r>
            <w:r w:rsidRPr="00847EA0">
              <w:rPr>
                <w:rFonts w:ascii="Arial" w:hAnsi="Arial" w:cs="Arial"/>
                <w:lang w:eastAsia="ru-RU"/>
              </w:rPr>
              <w:t>№</w:t>
            </w:r>
            <w:r>
              <w:rPr>
                <w:rFonts w:ascii="Arial" w:hAnsi="Arial" w:cs="Arial"/>
                <w:lang w:eastAsia="ru-RU"/>
              </w:rPr>
              <w:t xml:space="preserve"> 16-206р</w:t>
            </w:r>
          </w:p>
        </w:tc>
      </w:tr>
      <w:tr w:rsidR="00847EA0" w:rsidRPr="00847EA0" w:rsidTr="00953DB1">
        <w:trPr>
          <w:trHeight w:val="713"/>
        </w:trPr>
        <w:tc>
          <w:tcPr>
            <w:tcW w:w="1478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47EA0">
              <w:rPr>
                <w:rFonts w:ascii="Arial" w:hAnsi="Arial" w:cs="Arial"/>
                <w:b/>
                <w:bCs/>
                <w:lang w:eastAsia="ru-RU"/>
              </w:rPr>
              <w:t>Расходы бюджета по ведомственной структуре расходов соответствующего бюджета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6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(тыс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.р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>ублей)</w:t>
            </w:r>
          </w:p>
        </w:tc>
      </w:tr>
      <w:tr w:rsidR="00953DB1" w:rsidRPr="00953DB1" w:rsidTr="00953DB1">
        <w:trPr>
          <w:trHeight w:val="1665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№ строки</w:t>
            </w:r>
          </w:p>
        </w:tc>
        <w:tc>
          <w:tcPr>
            <w:tcW w:w="6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Раздел,</w:t>
            </w:r>
            <w:r w:rsidRPr="00953DB1">
              <w:rPr>
                <w:rFonts w:ascii="Arial" w:hAnsi="Arial" w:cs="Arial"/>
                <w:sz w:val="20"/>
                <w:lang w:eastAsia="ru-RU"/>
              </w:rPr>
              <w:br/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 xml:space="preserve">Вид </w:t>
            </w:r>
            <w:r w:rsidRPr="00953DB1">
              <w:rPr>
                <w:rFonts w:ascii="Arial" w:hAnsi="Arial" w:cs="Arial"/>
                <w:sz w:val="20"/>
                <w:lang w:eastAsia="ru-RU"/>
              </w:rPr>
              <w:br/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Уточненный план за 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953DB1" w:rsidRDefault="00847EA0" w:rsidP="002021B1">
            <w:pPr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Кассовое исполнение за 2023 год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7EA0" w:rsidRPr="00953DB1" w:rsidRDefault="00847EA0" w:rsidP="00953DB1">
            <w:pPr>
              <w:ind w:left="-108" w:right="-172"/>
              <w:jc w:val="center"/>
              <w:rPr>
                <w:rFonts w:ascii="Arial" w:hAnsi="Arial" w:cs="Arial"/>
                <w:sz w:val="20"/>
                <w:lang w:eastAsia="ru-RU"/>
              </w:rPr>
            </w:pPr>
            <w:r w:rsidRPr="00953DB1">
              <w:rPr>
                <w:rFonts w:ascii="Arial" w:hAnsi="Arial" w:cs="Arial"/>
                <w:sz w:val="20"/>
                <w:lang w:eastAsia="ru-RU"/>
              </w:rPr>
              <w:t>% кассового  исполнения к уточненному плану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95,7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7 017,1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6 915,9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1 052,2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Расходы на выплаты персоналу государственных </w:t>
            </w:r>
            <w:r w:rsidRPr="00847EA0">
              <w:rPr>
                <w:rFonts w:ascii="Arial" w:hAnsi="Arial" w:cs="Arial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1 016,0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5 278,7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5 182,5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5 166,1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5 262,3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5 166,1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953DB1" w:rsidRPr="00847EA0" w:rsidTr="00953DB1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размера оплаты труда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7820027241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21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22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23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5 109,4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5 013,2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98,1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3 862,7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97,6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3 862,7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97,6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1 150,0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части полномочий в области дорожной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78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47EA0">
              <w:rPr>
                <w:rFonts w:ascii="Arial" w:hAnsi="Arial" w:cs="Arial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33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7820080071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681,1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Муниципальная программа «Развитие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668,6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668,6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Осуществление части полномочий по 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контролю за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 xml:space="preserve"> исполнением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52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теплосетевых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67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68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98,2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Муниципальная программа "Развитие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74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371,6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Повышение уровня безопасности предприятий (организаций, учреждений) и жилого сектора Енисейского района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86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66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3 804,0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3 450,6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90,7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3 425,6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3 425,6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90,6</w:t>
            </w:r>
          </w:p>
        </w:tc>
      </w:tr>
      <w:tr w:rsidR="00953DB1" w:rsidRPr="00847EA0" w:rsidTr="00953DB1">
        <w:trPr>
          <w:trHeight w:val="96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3 779,0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3 425,6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47,7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47,7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322,6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47,7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101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0130085091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Капитальный ремонт и ремонт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2 525,6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107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Реализация проектов по решению вопросов местного значения,</w:t>
            </w:r>
            <w:r w:rsidR="00953DB1">
              <w:rPr>
                <w:rFonts w:ascii="Arial" w:hAnsi="Arial" w:cs="Arial"/>
                <w:lang w:eastAsia="ru-RU"/>
              </w:rPr>
              <w:t xml:space="preserve"> </w:t>
            </w:r>
            <w:r w:rsidRPr="00847EA0">
              <w:rPr>
                <w:rFonts w:ascii="Arial" w:hAnsi="Arial" w:cs="Arial"/>
                <w:lang w:eastAsia="ru-RU"/>
              </w:rPr>
              <w:t>осуществляемых непосредственно населением на территории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108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109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01300S7490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400,4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color w:val="000000"/>
                <w:lang w:eastAsia="ru-RU"/>
              </w:rPr>
            </w:pPr>
            <w:r w:rsidRPr="00847EA0">
              <w:rPr>
                <w:rFonts w:ascii="Arial" w:hAnsi="Arial" w:cs="Arial"/>
                <w:color w:val="00000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9910083400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25,0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2 014,2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1 819,7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90,3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117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85,7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118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85,7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 119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proofErr w:type="spellStart"/>
            <w:r w:rsidRPr="00847EA0">
              <w:rPr>
                <w:rFonts w:ascii="Arial" w:hAnsi="Arial" w:cs="Arial"/>
                <w:lang w:eastAsia="ru-RU"/>
              </w:rPr>
              <w:t>Непрограммные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расходы исполнительно-распорядительных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85,7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421,2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360,8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85,7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330,5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84,8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389,7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330,5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84,8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30,3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96,3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Муниципальная программа "Развитие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"Повышение уровня комфортности пребывания и качества жизни населения на территории Озерновского"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Актуализация схем водоснабжения,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129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130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1 358,9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91,0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«Развитие территории МО Озерновский сельсовет»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1 358,9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91,0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Подпрограмма «Организация благоустройства в границах населённых пунктов МО Озерновский сельсовет»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1 493,0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1 358,9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91,0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134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Содействие развитию налогового потенциала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135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136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0110077450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137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Организация освещения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87,6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87,6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139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1 084,2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87,6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Организация озеленения территории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70,0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Организация прочего благоустройства территории поселения в соответствии с утвержденными правилами благоустройства территории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147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149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150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151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0110086090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12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153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0110088690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8,4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"Развитие территории Озерновского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Сохранение культурного наследия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0120088741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126,1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ЗДРАВООХРАНЕНИЕ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"Развитие территории Озерновского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99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 w:rsidRPr="00847EA0">
              <w:rPr>
                <w:rFonts w:ascii="Arial" w:hAnsi="Arial" w:cs="Arial"/>
                <w:lang w:eastAsia="ru-RU"/>
              </w:rPr>
              <w:t>аккарицидных</w:t>
            </w:r>
            <w:proofErr w:type="spellEnd"/>
            <w:r w:rsidRPr="00847EA0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Pr="00847EA0">
              <w:rPr>
                <w:rFonts w:ascii="Arial" w:hAnsi="Arial" w:cs="Arial"/>
                <w:lang w:eastAsia="ru-RU"/>
              </w:rPr>
              <w:t>обработок</w:t>
            </w:r>
            <w:proofErr w:type="gramEnd"/>
            <w:r w:rsidRPr="00847EA0">
              <w:rPr>
                <w:rFonts w:ascii="Arial" w:hAnsi="Arial" w:cs="Arial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lastRenderedPageBreak/>
              <w:t>167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0120075550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169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Муниципальная программа "Развитие территории Озерновского сельсовета"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«Повышение уровня комфортности пребывания и качества жизни населения на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174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175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67,9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176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177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178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Муниципальная программа "Развитие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72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179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Подпрограмма "Повышение уровня комфортности пребывания и качества жизни населения на территории Озерновского сельсовета"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180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181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48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0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182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044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953DB1">
            <w:pPr>
              <w:ind w:right="-108"/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01200S6410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1 500,0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100,0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183</w:t>
            </w:r>
          </w:p>
        </w:tc>
        <w:tc>
          <w:tcPr>
            <w:tcW w:w="6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 xml:space="preserve"> ВСЕГО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953DB1">
            <w:pPr>
              <w:ind w:right="-108"/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15 128,9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7EA0" w:rsidRPr="00847EA0" w:rsidRDefault="00847EA0" w:rsidP="00953DB1">
            <w:pPr>
              <w:ind w:right="-108"/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14 479,8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  <w:r w:rsidRPr="00847EA0">
              <w:rPr>
                <w:rFonts w:ascii="Arial" w:hAnsi="Arial" w:cs="Arial"/>
                <w:lang w:eastAsia="ru-RU"/>
              </w:rPr>
              <w:t>95,7</w:t>
            </w:r>
          </w:p>
        </w:tc>
      </w:tr>
      <w:tr w:rsidR="00953DB1" w:rsidRPr="00847EA0" w:rsidTr="00953DB1">
        <w:trPr>
          <w:trHeight w:val="24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EA0" w:rsidRPr="00847EA0" w:rsidRDefault="00847EA0" w:rsidP="002021B1">
            <w:pPr>
              <w:rPr>
                <w:rFonts w:ascii="Arial" w:hAnsi="Arial" w:cs="Arial"/>
                <w:lang w:eastAsia="ru-RU"/>
              </w:rPr>
            </w:pPr>
          </w:p>
        </w:tc>
      </w:tr>
    </w:tbl>
    <w:p w:rsidR="00847EA0" w:rsidRPr="00F332F0" w:rsidRDefault="00847EA0" w:rsidP="00953DB1"/>
    <w:sectPr w:rsidR="00847EA0" w:rsidRPr="00F332F0" w:rsidSect="00847E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C3B94"/>
    <w:rsid w:val="00207311"/>
    <w:rsid w:val="00593234"/>
    <w:rsid w:val="00847EA0"/>
    <w:rsid w:val="00953DB1"/>
    <w:rsid w:val="009B4DD7"/>
    <w:rsid w:val="00B771C8"/>
    <w:rsid w:val="00F332F0"/>
    <w:rsid w:val="00FC3B94"/>
    <w:rsid w:val="00FE3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F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32F0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847E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7EA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6129</Words>
  <Characters>34938</Characters>
  <Application>Microsoft Office Word</Application>
  <DocSecurity>0</DocSecurity>
  <Lines>291</Lines>
  <Paragraphs>81</Paragraphs>
  <ScaleCrop>false</ScaleCrop>
  <Company/>
  <LinksUpToDate>false</LinksUpToDate>
  <CharactersWithSpaces>40986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merzlyakov2098@gmail.com</dc:creator>
  <cp:lastModifiedBy>User</cp:lastModifiedBy>
  <cp:revision>4</cp:revision>
  <cp:lastPrinted>2024-08-27T08:20:00Z</cp:lastPrinted>
  <dcterms:created xsi:type="dcterms:W3CDTF">2024-08-26T03:36:00Z</dcterms:created>
  <dcterms:modified xsi:type="dcterms:W3CDTF">2024-08-27T08:21:00Z</dcterms:modified>
</cp:coreProperties>
</file>