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00" w:rsidRDefault="00E41B01" w:rsidP="00B02600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B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63.85pt;height:77.25pt;z-index:251659264">
            <v:imagedata r:id="rId4" o:title=""/>
            <w10:wrap type="topAndBottom"/>
          </v:shape>
          <o:OLEObject Type="Embed" ProgID="MSPhotoEd.3" ShapeID="_x0000_s1026" DrawAspect="Content" ObjectID="_1741682468" r:id="rId5"/>
        </w:pict>
      </w:r>
    </w:p>
    <w:p w:rsidR="00B02600" w:rsidRDefault="00B02600" w:rsidP="00B026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B02600" w:rsidRDefault="00B02600" w:rsidP="00B026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B02600" w:rsidRDefault="00B02600" w:rsidP="00B026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B02600" w:rsidRDefault="00B02600" w:rsidP="00B026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600" w:rsidRDefault="00B02600" w:rsidP="00B026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02600" w:rsidRDefault="00B02600" w:rsidP="00B026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600" w:rsidRDefault="00B02600" w:rsidP="00B026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27.03.2023                                        с. Озерное                                               № 23-п</w:t>
      </w:r>
    </w:p>
    <w:p w:rsidR="00B02600" w:rsidRDefault="00B02600" w:rsidP="00B026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600" w:rsidRDefault="00B02600" w:rsidP="00B026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О назначении публичных слушаний об актуализации схемы </w:t>
      </w:r>
      <w:r w:rsidRPr="00302791">
        <w:rPr>
          <w:rFonts w:ascii="Arial" w:eastAsia="Times New Roman" w:hAnsi="Arial" w:cs="Arial"/>
          <w:sz w:val="24"/>
          <w:szCs w:val="24"/>
          <w:lang w:eastAsia="ru-RU"/>
        </w:rPr>
        <w:t xml:space="preserve">теплоснабжения </w:t>
      </w:r>
      <w:r w:rsidRPr="003027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села </w:t>
      </w:r>
      <w:proofErr w:type="gramStart"/>
      <w:r w:rsidRPr="003027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Озерное</w:t>
      </w:r>
      <w:proofErr w:type="gramEnd"/>
      <w:r w:rsidRPr="003027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Енисейского района до 2028 года (актуализация на 2024</w:t>
      </w:r>
      <w:r w:rsidRPr="00302791">
        <w:rPr>
          <w:rFonts w:ascii="Arial" w:eastAsia="Times New Roman" w:hAnsi="Arial" w:cs="Arial"/>
          <w:sz w:val="24"/>
          <w:szCs w:val="24"/>
          <w:lang w:eastAsia="ru-RU"/>
        </w:rPr>
        <w:t xml:space="preserve"> год)</w:t>
      </w:r>
    </w:p>
    <w:p w:rsidR="00B02600" w:rsidRDefault="00B02600" w:rsidP="00B026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600" w:rsidRDefault="00B02600" w:rsidP="00B026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3 статьи 23 Федерального закона от 27.07.2010 № 190-ФЗ «О теплоснабжении», согласно пункту 22 требований к порядку разработки и утверждения схем теплоснабжения, утвержденных постановлением Правительства РФ от 22.02.2012 № 154 «О требовании к схемам теплоснабжения, порядку их разработки и утверждения»,  руководствуясь Федеральным законом от 06.10.2003 № 131 – ФЗ «Об общих принципах организации местного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самоуправления в Российской Федерации»,  Уставом Озерновского сельсовета, ПОСТАНОВЛЯЮ:</w:t>
      </w:r>
    </w:p>
    <w:p w:rsidR="00B02600" w:rsidRDefault="00B02600" w:rsidP="00B026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1.  Назначить публичные слушания об актуализации схемы теплоснабжения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села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Озе</w:t>
      </w:r>
      <w:r w:rsidRPr="003027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рное</w:t>
      </w:r>
      <w:proofErr w:type="gramEnd"/>
      <w:r w:rsidRPr="003027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Енисейского района до 2028 года (актуализация на 20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24</w:t>
      </w:r>
      <w:r w:rsidRPr="003027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год)</w:t>
      </w:r>
      <w:r w:rsidRPr="00302791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</w:t>
      </w:r>
      <w:r w:rsidRPr="003027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апреля  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  в 15:00 </w:t>
      </w:r>
      <w:r>
        <w:rPr>
          <w:rFonts w:ascii="Arial" w:eastAsia="Times New Roman" w:hAnsi="Arial" w:cs="Arial"/>
          <w:sz w:val="24"/>
          <w:szCs w:val="24"/>
          <w:lang w:eastAsia="ru-RU"/>
        </w:rPr>
        <w:t>часов в здании Администрации Озерновского сельсовета по адресу: с. Озерное, ул. Ленинградская , 103.</w:t>
      </w:r>
    </w:p>
    <w:p w:rsidR="00B02600" w:rsidRDefault="00B02600" w:rsidP="00B026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Ответственным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 организацию и проведение публичных слушаний по вопросу «Об актуализации схемы теплоснабжения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села Озерное Енисейского района до 2028 года (актуализация на 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год)», назначить главу Озерновского сельсовета О.В. Зубареву.</w:t>
      </w:r>
    </w:p>
    <w:p w:rsidR="00B02600" w:rsidRDefault="00B02600" w:rsidP="00B026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3.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Схема теплоснабжения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с. Озерное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Енисейского района на период с 2013 по 2028 года и уведомление о проведении ежегодной актуализации схемы теплоснабжения для сбора замечаний и предложений, размещены на официальном интернет сайте  Енисейского района: http://www.enadm.ru/ в разделе Сельсоветы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Озерновский сельсовет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proofErr w:type="gramEnd"/>
    </w:p>
    <w:p w:rsidR="00B02600" w:rsidRDefault="00B02600" w:rsidP="00B026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4.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   </w:t>
      </w:r>
    </w:p>
    <w:p w:rsidR="00B02600" w:rsidRDefault="00B02600" w:rsidP="00B026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5.  Постановление вступает в силу со дня подписания, подлежит   опубликованию в информационном издании « Озерновские ведомости» и на сайте Администрации Енисейского района    https://enadm.ru.</w:t>
      </w:r>
    </w:p>
    <w:p w:rsidR="00B02600" w:rsidRDefault="00B02600" w:rsidP="00B026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600" w:rsidRDefault="00B02600" w:rsidP="00B026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600" w:rsidRDefault="00B02600" w:rsidP="00B026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Озерновского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О.В. Зубарева</w:t>
      </w:r>
    </w:p>
    <w:p w:rsidR="002E798C" w:rsidRDefault="002E798C">
      <w:bookmarkStart w:id="0" w:name="_GoBack"/>
      <w:bookmarkEnd w:id="0"/>
    </w:p>
    <w:sectPr w:rsidR="002E798C" w:rsidSect="00E4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D0E"/>
    <w:rsid w:val="002C6D0E"/>
    <w:rsid w:val="002D0E1C"/>
    <w:rsid w:val="002E798C"/>
    <w:rsid w:val="00632C31"/>
    <w:rsid w:val="00B02600"/>
    <w:rsid w:val="00E41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2023-03-30T04:55:00Z</dcterms:created>
  <dcterms:modified xsi:type="dcterms:W3CDTF">2023-03-30T04:55:00Z</dcterms:modified>
</cp:coreProperties>
</file>