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1A" w:rsidRPr="00506438" w:rsidRDefault="00253E1A" w:rsidP="007123F2">
      <w:pPr>
        <w:spacing w:after="0" w:line="240" w:lineRule="auto"/>
        <w:ind w:right="-1"/>
        <w:rPr>
          <w:rFonts w:ascii="Arial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.65pt;margin-top:-10.8pt;width:53.5pt;height:64.8pt;z-index:251658240">
            <v:imagedata r:id="rId7" o:title=""/>
            <w10:wrap type="topAndBottom"/>
          </v:shape>
          <o:OLEObject Type="Embed" ProgID="MSPhotoEd.3" ShapeID="_x0000_s1026" DrawAspect="Content" ObjectID="_1686038532" r:id="rId8"/>
        </w:pict>
      </w:r>
    </w:p>
    <w:p w:rsidR="00253E1A" w:rsidRPr="00506438" w:rsidRDefault="00253E1A" w:rsidP="00712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06438">
        <w:rPr>
          <w:rFonts w:ascii="Arial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253E1A" w:rsidRPr="00506438" w:rsidRDefault="00253E1A" w:rsidP="007123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06438">
        <w:rPr>
          <w:rFonts w:ascii="Arial" w:hAnsi="Arial" w:cs="Arial"/>
          <w:bCs/>
          <w:sz w:val="24"/>
          <w:szCs w:val="24"/>
          <w:lang w:eastAsia="ru-RU"/>
        </w:rPr>
        <w:t>Енисейского  района</w:t>
      </w:r>
    </w:p>
    <w:p w:rsidR="00253E1A" w:rsidRPr="00506438" w:rsidRDefault="00253E1A" w:rsidP="007123F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506438">
        <w:rPr>
          <w:rFonts w:ascii="Arial" w:hAnsi="Arial" w:cs="Arial"/>
          <w:bCs/>
          <w:sz w:val="24"/>
          <w:szCs w:val="24"/>
          <w:lang w:eastAsia="ru-RU"/>
        </w:rPr>
        <w:t>Красноярского края</w:t>
      </w:r>
    </w:p>
    <w:p w:rsidR="00253E1A" w:rsidRPr="00506438" w:rsidRDefault="00253E1A" w:rsidP="007123F2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53E1A" w:rsidRPr="00506438" w:rsidRDefault="00253E1A" w:rsidP="007123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06438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253E1A" w:rsidRPr="00506438" w:rsidRDefault="00253E1A" w:rsidP="007123F2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06438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23.06.2021</w:t>
      </w:r>
      <w:r w:rsidRPr="00506438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506438">
        <w:rPr>
          <w:rFonts w:ascii="Arial" w:hAnsi="Arial" w:cs="Arial"/>
          <w:sz w:val="24"/>
          <w:szCs w:val="24"/>
          <w:lang w:eastAsia="ru-RU"/>
        </w:rPr>
        <w:t xml:space="preserve">с. Озерное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             № 36-п</w:t>
      </w:r>
    </w:p>
    <w:p w:rsidR="00253E1A" w:rsidRDefault="00253E1A" w:rsidP="007123F2">
      <w:pPr>
        <w:suppressAutoHyphens/>
        <w:spacing w:after="0" w:line="240" w:lineRule="auto"/>
        <w:ind w:right="4109"/>
        <w:jc w:val="both"/>
        <w:rPr>
          <w:rFonts w:ascii="Times New Roman" w:eastAsia="SimSun" w:hAnsi="Times New Roman"/>
          <w:bCs/>
          <w:sz w:val="26"/>
          <w:szCs w:val="26"/>
          <w:lang w:eastAsia="ar-SA"/>
        </w:rPr>
      </w:pPr>
    </w:p>
    <w:p w:rsidR="00253E1A" w:rsidRPr="00F02ADB" w:rsidRDefault="00253E1A" w:rsidP="00F02ADB">
      <w:pPr>
        <w:suppressAutoHyphens/>
        <w:spacing w:after="0" w:line="240" w:lineRule="auto"/>
        <w:ind w:right="21"/>
        <w:jc w:val="both"/>
        <w:rPr>
          <w:rFonts w:ascii="Arial" w:eastAsia="SimSun" w:hAnsi="Arial" w:cs="Arial"/>
          <w:bCs/>
          <w:i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bCs/>
          <w:sz w:val="24"/>
          <w:szCs w:val="24"/>
          <w:lang w:eastAsia="ar-SA"/>
        </w:rPr>
        <w:t>О создании и содержании в целях гражданской</w:t>
      </w:r>
      <w:r>
        <w:rPr>
          <w:rFonts w:ascii="Arial" w:eastAsia="SimSun" w:hAnsi="Arial" w:cs="Arial"/>
          <w:bCs/>
          <w:sz w:val="24"/>
          <w:szCs w:val="24"/>
          <w:lang w:eastAsia="ar-SA"/>
        </w:rPr>
        <w:t xml:space="preserve"> </w:t>
      </w:r>
      <w:r w:rsidRPr="007123F2">
        <w:rPr>
          <w:rFonts w:ascii="Arial" w:eastAsia="SimSun" w:hAnsi="Arial" w:cs="Arial"/>
          <w:bCs/>
          <w:sz w:val="24"/>
          <w:szCs w:val="24"/>
          <w:lang w:eastAsia="ar-SA"/>
        </w:rPr>
        <w:t>обороны запасов продово</w:t>
      </w:r>
      <w:r>
        <w:rPr>
          <w:rFonts w:ascii="Arial" w:eastAsia="SimSun" w:hAnsi="Arial" w:cs="Arial"/>
          <w:bCs/>
          <w:sz w:val="24"/>
          <w:szCs w:val="24"/>
          <w:lang w:eastAsia="ar-SA"/>
        </w:rPr>
        <w:t xml:space="preserve">льственных, </w:t>
      </w:r>
      <w:r w:rsidRPr="00F02ADB">
        <w:rPr>
          <w:rFonts w:ascii="Arial" w:eastAsia="SimSun" w:hAnsi="Arial" w:cs="Arial"/>
          <w:bCs/>
          <w:sz w:val="24"/>
          <w:szCs w:val="24"/>
          <w:lang w:eastAsia="ar-SA"/>
        </w:rPr>
        <w:t>медицинских средств индивидуальной защиты и иных средств на территории Озерновского сельсовета</w:t>
      </w:r>
    </w:p>
    <w:p w:rsidR="00253E1A" w:rsidRPr="00F02ADB" w:rsidRDefault="00253E1A" w:rsidP="007123F2">
      <w:pPr>
        <w:suppressAutoHyphens/>
        <w:spacing w:after="0" w:line="240" w:lineRule="auto"/>
        <w:ind w:right="41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</w:p>
    <w:p w:rsidR="00253E1A" w:rsidRPr="00F02ADB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b/>
          <w:sz w:val="24"/>
          <w:szCs w:val="24"/>
          <w:lang w:eastAsia="ar-SA"/>
        </w:rPr>
      </w:pPr>
      <w:r w:rsidRPr="00F02ADB">
        <w:rPr>
          <w:rFonts w:ascii="Arial" w:eastAsia="SimSun" w:hAnsi="Arial" w:cs="Arial"/>
          <w:sz w:val="24"/>
          <w:szCs w:val="24"/>
          <w:lang w:eastAsia="ar-SA"/>
        </w:rPr>
        <w:t xml:space="preserve">В соответствии с </w:t>
      </w:r>
      <w:hyperlink r:id="rId9" w:history="1">
        <w:r w:rsidRPr="00F02ADB">
          <w:rPr>
            <w:rFonts w:ascii="Arial" w:eastAsia="SimSun" w:hAnsi="Arial" w:cs="Arial"/>
            <w:sz w:val="24"/>
            <w:szCs w:val="24"/>
            <w:lang w:eastAsia="ar-SA"/>
          </w:rPr>
          <w:t>Федеральными законами от 12.02.1998 № 28-ФЗ «О гражданской обороне</w:t>
        </w:r>
      </w:hyperlink>
      <w:r w:rsidRPr="00F02ADB">
        <w:rPr>
          <w:rFonts w:ascii="Arial" w:eastAsia="SimSun" w:hAnsi="Arial" w:cs="Arial"/>
          <w:sz w:val="24"/>
          <w:szCs w:val="24"/>
          <w:lang w:eastAsia="ar-SA"/>
        </w:rPr>
        <w:t xml:space="preserve">», </w:t>
      </w:r>
      <w:hyperlink r:id="rId10" w:history="1">
        <w:r w:rsidRPr="00F02ADB">
          <w:rPr>
            <w:rFonts w:ascii="Arial" w:eastAsia="SimSun" w:hAnsi="Arial" w:cs="Arial"/>
            <w:sz w:val="24"/>
            <w:szCs w:val="24"/>
            <w:lang w:eastAsia="ar-SA"/>
          </w:rPr>
          <w:t>от 06.10.2003 № 131-ФЗ «Об общих принципах организации местного самоуправления в Российской Федерации</w:t>
        </w:r>
      </w:hyperlink>
      <w:r w:rsidRPr="00F02ADB">
        <w:rPr>
          <w:rFonts w:ascii="Arial" w:eastAsia="SimSun" w:hAnsi="Arial" w:cs="Arial"/>
          <w:sz w:val="24"/>
          <w:szCs w:val="24"/>
          <w:lang w:eastAsia="ar-SA"/>
        </w:rPr>
        <w:t xml:space="preserve">», </w:t>
      </w:r>
      <w:hyperlink r:id="rId11" w:history="1">
        <w:r w:rsidRPr="00F02ADB">
          <w:rPr>
            <w:rFonts w:ascii="Arial" w:eastAsia="SimSun" w:hAnsi="Arial" w:cs="Arial"/>
            <w:sz w:val="24"/>
            <w:szCs w:val="24"/>
            <w:lang w:eastAsia="ar-SA"/>
          </w:rPr>
          <w:t>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  </w:r>
      </w:hyperlink>
      <w:r w:rsidRPr="00F02ADB">
        <w:rPr>
          <w:rFonts w:ascii="Arial" w:eastAsia="SimSun" w:hAnsi="Arial" w:cs="Arial"/>
          <w:sz w:val="24"/>
          <w:szCs w:val="24"/>
          <w:lang w:eastAsia="ar-SA"/>
        </w:rPr>
        <w:t>», в соответствии с Уставом Озерновского сельсовета</w:t>
      </w:r>
      <w:r w:rsidRPr="00F02ADB">
        <w:rPr>
          <w:rFonts w:ascii="Arial" w:eastAsia="SimSun" w:hAnsi="Arial" w:cs="Arial"/>
          <w:i/>
          <w:sz w:val="24"/>
          <w:szCs w:val="24"/>
          <w:lang w:eastAsia="ar-SA"/>
        </w:rPr>
        <w:t xml:space="preserve">, </w:t>
      </w:r>
      <w:r w:rsidRPr="00F02ADB">
        <w:rPr>
          <w:rFonts w:ascii="Arial" w:eastAsia="SimSun" w:hAnsi="Arial" w:cs="Arial"/>
          <w:b/>
          <w:sz w:val="24"/>
          <w:szCs w:val="24"/>
          <w:lang w:eastAsia="ar-SA"/>
        </w:rPr>
        <w:t>ПОСТАНОВЛЯЮ:</w:t>
      </w:r>
    </w:p>
    <w:p w:rsidR="00253E1A" w:rsidRPr="00F02ADB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b/>
          <w:sz w:val="24"/>
          <w:szCs w:val="24"/>
          <w:lang w:eastAsia="ar-SA"/>
        </w:rPr>
      </w:pPr>
    </w:p>
    <w:p w:rsidR="00253E1A" w:rsidRPr="00F02ADB" w:rsidRDefault="00253E1A" w:rsidP="007123F2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F02ADB">
        <w:rPr>
          <w:rFonts w:ascii="Arial" w:eastAsia="SimSun" w:hAnsi="Arial" w:cs="Arial"/>
          <w:sz w:val="24"/>
          <w:szCs w:val="24"/>
          <w:lang w:eastAsia="ar-SA"/>
        </w:rPr>
        <w:t xml:space="preserve">1. Утвердить </w:t>
      </w:r>
      <w:hyperlink w:anchor="P37" w:history="1">
        <w:r w:rsidRPr="00F02ADB">
          <w:rPr>
            <w:rFonts w:ascii="Arial" w:eastAsia="SimSun" w:hAnsi="Arial" w:cs="Arial"/>
            <w:sz w:val="24"/>
            <w:szCs w:val="24"/>
            <w:lang w:eastAsia="ar-SA"/>
          </w:rPr>
          <w:t>Порядок</w:t>
        </w:r>
      </w:hyperlink>
      <w:r w:rsidRPr="00F02ADB">
        <w:rPr>
          <w:rFonts w:ascii="Arial" w:eastAsia="SimSun" w:hAnsi="Arial" w:cs="Arial"/>
          <w:sz w:val="24"/>
          <w:szCs w:val="24"/>
          <w:lang w:eastAsia="ar-SA"/>
        </w:rPr>
        <w:t xml:space="preserve"> создания и содержания в целях гражданской обороны запасов материально-технических, продовольственных, медицинских и иных средств на территории</w:t>
      </w:r>
      <w:r w:rsidRPr="00F02ADB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Pr="00F02ADB">
        <w:rPr>
          <w:rFonts w:ascii="Arial" w:eastAsia="SimSun" w:hAnsi="Arial" w:cs="Arial"/>
          <w:sz w:val="24"/>
          <w:szCs w:val="24"/>
          <w:lang w:eastAsia="ar-SA"/>
        </w:rPr>
        <w:t>Озерновского сельсовета</w:t>
      </w:r>
      <w:r w:rsidRPr="00F02ADB">
        <w:rPr>
          <w:rFonts w:ascii="Arial" w:eastAsia="SimSun" w:hAnsi="Arial" w:cs="Arial"/>
          <w:i/>
          <w:sz w:val="24"/>
          <w:szCs w:val="24"/>
          <w:lang w:eastAsia="ar-SA"/>
        </w:rPr>
        <w:t xml:space="preserve">, </w:t>
      </w:r>
      <w:r w:rsidRPr="00F02ADB">
        <w:rPr>
          <w:rFonts w:ascii="Arial" w:eastAsia="SimSun" w:hAnsi="Arial" w:cs="Arial"/>
          <w:sz w:val="24"/>
          <w:szCs w:val="24"/>
          <w:lang w:eastAsia="ar-SA"/>
        </w:rPr>
        <w:t>согласно приложени</w:t>
      </w:r>
      <w:r>
        <w:rPr>
          <w:rFonts w:ascii="Arial" w:eastAsia="SimSun" w:hAnsi="Arial" w:cs="Arial"/>
          <w:sz w:val="24"/>
          <w:szCs w:val="24"/>
          <w:lang w:eastAsia="ar-SA"/>
        </w:rPr>
        <w:t>ю</w:t>
      </w:r>
      <w:r w:rsidRPr="00F02ADB">
        <w:rPr>
          <w:rFonts w:ascii="Arial" w:eastAsia="SimSun" w:hAnsi="Arial" w:cs="Arial"/>
          <w:sz w:val="24"/>
          <w:szCs w:val="24"/>
          <w:lang w:eastAsia="ar-SA"/>
        </w:rPr>
        <w:t xml:space="preserve"> № 1</w:t>
      </w:r>
      <w:r>
        <w:rPr>
          <w:rFonts w:ascii="Arial" w:eastAsia="SimSun" w:hAnsi="Arial" w:cs="Arial"/>
          <w:sz w:val="24"/>
          <w:szCs w:val="24"/>
          <w:lang w:eastAsia="ar-SA"/>
        </w:rPr>
        <w:t>,</w:t>
      </w:r>
      <w:r w:rsidRPr="00F02ADB">
        <w:rPr>
          <w:rFonts w:ascii="Arial" w:eastAsia="SimSun" w:hAnsi="Arial" w:cs="Arial"/>
          <w:sz w:val="24"/>
          <w:szCs w:val="24"/>
          <w:lang w:eastAsia="ar-SA"/>
        </w:rPr>
        <w:t>.</w:t>
      </w:r>
    </w:p>
    <w:p w:rsidR="00253E1A" w:rsidRPr="00F02ADB" w:rsidRDefault="00253E1A" w:rsidP="007123F2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F02ADB">
        <w:rPr>
          <w:rFonts w:ascii="Arial" w:eastAsia="SimSun" w:hAnsi="Arial" w:cs="Arial"/>
          <w:sz w:val="24"/>
          <w:szCs w:val="24"/>
          <w:lang w:eastAsia="ar-SA"/>
        </w:rPr>
        <w:t xml:space="preserve">2. Утвердить Примерную </w:t>
      </w:r>
      <w:hyperlink w:anchor="P91" w:history="1">
        <w:r w:rsidRPr="00F02ADB">
          <w:rPr>
            <w:rFonts w:ascii="Arial" w:eastAsia="SimSun" w:hAnsi="Arial" w:cs="Arial"/>
            <w:sz w:val="24"/>
            <w:szCs w:val="24"/>
            <w:lang w:eastAsia="ar-SA"/>
          </w:rPr>
          <w:t>номенклатуру</w:t>
        </w:r>
      </w:hyperlink>
      <w:r w:rsidRPr="00F02ADB">
        <w:rPr>
          <w:rFonts w:ascii="Arial" w:eastAsia="SimSun" w:hAnsi="Arial" w:cs="Arial"/>
          <w:sz w:val="24"/>
          <w:szCs w:val="24"/>
          <w:lang w:eastAsia="ar-SA"/>
        </w:rPr>
        <w:t xml:space="preserve"> и объемы запасов материально-технических, продовольственных, медицинских и иных средств, создаваемых в целях гражданской обороны на территории</w:t>
      </w:r>
      <w:r w:rsidRPr="00F02ADB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Pr="00F02ADB">
        <w:rPr>
          <w:rFonts w:ascii="Arial" w:eastAsia="SimSun" w:hAnsi="Arial" w:cs="Arial"/>
          <w:sz w:val="24"/>
          <w:szCs w:val="24"/>
          <w:lang w:eastAsia="ar-SA"/>
        </w:rPr>
        <w:t>Озерновского сельсовета, согласно приложению № 2.</w:t>
      </w:r>
    </w:p>
    <w:p w:rsidR="00253E1A" w:rsidRPr="00F02ADB" w:rsidRDefault="00253E1A" w:rsidP="00955A4C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F02ADB">
        <w:rPr>
          <w:rFonts w:ascii="Arial" w:eastAsia="SimSun" w:hAnsi="Arial" w:cs="Arial"/>
          <w:sz w:val="24"/>
          <w:szCs w:val="24"/>
          <w:lang w:eastAsia="ar-SA"/>
        </w:rPr>
        <w:t>3. Рекомендовать руководителям организаций, расположенных на территории</w:t>
      </w:r>
      <w:r w:rsidRPr="00F02ADB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Pr="00F02ADB">
        <w:rPr>
          <w:rFonts w:ascii="Arial" w:eastAsia="SimSun" w:hAnsi="Arial" w:cs="Arial"/>
          <w:sz w:val="24"/>
          <w:szCs w:val="24"/>
          <w:lang w:eastAsia="ar-SA"/>
        </w:rPr>
        <w:t>Озерновского сельсовета, независимо от их организационно-правовой формы организовать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:rsidR="00253E1A" w:rsidRPr="00F02ADB" w:rsidRDefault="00253E1A" w:rsidP="00955A4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02ADB">
        <w:rPr>
          <w:rFonts w:ascii="Arial" w:hAnsi="Arial" w:cs="Arial"/>
          <w:sz w:val="24"/>
          <w:szCs w:val="24"/>
          <w:lang w:eastAsia="ru-RU"/>
        </w:rPr>
        <w:t xml:space="preserve">        4.   Контроль за выполнением данного постановления оставляю за собой.   </w:t>
      </w:r>
    </w:p>
    <w:p w:rsidR="00253E1A" w:rsidRPr="00F02ADB" w:rsidRDefault="00253E1A" w:rsidP="00955A4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02ADB">
        <w:rPr>
          <w:rFonts w:ascii="Arial" w:hAnsi="Arial" w:cs="Arial"/>
          <w:sz w:val="24"/>
          <w:szCs w:val="24"/>
          <w:lang w:eastAsia="ru-RU"/>
        </w:rPr>
        <w:t xml:space="preserve">         5.  Постановление вступает в силу со дня подписания, подлежит опубликованию в информационном издании «Озерновские ведомости».</w:t>
      </w:r>
    </w:p>
    <w:p w:rsidR="00253E1A" w:rsidRPr="00F02ADB" w:rsidRDefault="00253E1A" w:rsidP="00955A4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53E1A" w:rsidRPr="00F02ADB" w:rsidRDefault="00253E1A" w:rsidP="00955A4C">
      <w:pPr>
        <w:pStyle w:val="NoSpacing"/>
        <w:ind w:firstLine="851"/>
        <w:jc w:val="both"/>
        <w:rPr>
          <w:rFonts w:ascii="Arial" w:hAnsi="Arial" w:cs="Arial"/>
          <w:sz w:val="24"/>
          <w:szCs w:val="24"/>
        </w:rPr>
      </w:pPr>
    </w:p>
    <w:p w:rsidR="00253E1A" w:rsidRPr="00F02ADB" w:rsidRDefault="00253E1A" w:rsidP="00955A4C">
      <w:pPr>
        <w:pStyle w:val="NoSpacing"/>
        <w:ind w:firstLine="851"/>
        <w:jc w:val="both"/>
        <w:rPr>
          <w:rFonts w:ascii="Arial" w:hAnsi="Arial" w:cs="Arial"/>
          <w:sz w:val="24"/>
          <w:szCs w:val="24"/>
        </w:rPr>
      </w:pPr>
    </w:p>
    <w:p w:rsidR="00253E1A" w:rsidRPr="00F02ADB" w:rsidRDefault="00253E1A" w:rsidP="00955A4C">
      <w:pPr>
        <w:pStyle w:val="NoSpacing"/>
        <w:rPr>
          <w:rFonts w:ascii="Arial" w:hAnsi="Arial" w:cs="Arial"/>
          <w:sz w:val="24"/>
          <w:szCs w:val="24"/>
        </w:rPr>
      </w:pPr>
      <w:r w:rsidRPr="00F02ADB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О.В. Зубарева</w:t>
      </w:r>
    </w:p>
    <w:p w:rsidR="00253E1A" w:rsidRPr="00F02ADB" w:rsidRDefault="00253E1A" w:rsidP="00955A4C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253E1A" w:rsidRDefault="00253E1A" w:rsidP="00955A4C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253E1A" w:rsidRDefault="00253E1A" w:rsidP="00955A4C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253E1A" w:rsidRDefault="00253E1A" w:rsidP="00955A4C">
      <w:pPr>
        <w:pStyle w:val="NoSpacing"/>
        <w:contextualSpacing/>
        <w:jc w:val="both"/>
        <w:rPr>
          <w:rFonts w:ascii="Times New Roman" w:hAnsi="Times New Roman"/>
          <w:sz w:val="28"/>
        </w:rPr>
      </w:pPr>
    </w:p>
    <w:p w:rsidR="00253E1A" w:rsidRPr="0054764A" w:rsidRDefault="00253E1A" w:rsidP="00955A4C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253E1A" w:rsidRPr="0054764A" w:rsidRDefault="00253E1A" w:rsidP="00955A4C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253E1A" w:rsidRDefault="00253E1A" w:rsidP="00955A4C">
      <w:pPr>
        <w:pStyle w:val="NoSpacing"/>
        <w:contextualSpacing/>
        <w:jc w:val="both"/>
        <w:rPr>
          <w:rFonts w:ascii="Arial" w:hAnsi="Arial" w:cs="Arial"/>
          <w:sz w:val="24"/>
          <w:szCs w:val="24"/>
        </w:rPr>
      </w:pPr>
    </w:p>
    <w:p w:rsidR="00253E1A" w:rsidRPr="007123F2" w:rsidRDefault="00253E1A" w:rsidP="006B3ED6">
      <w:pPr>
        <w:tabs>
          <w:tab w:val="left" w:pos="4536"/>
        </w:tabs>
        <w:suppressAutoHyphens/>
        <w:spacing w:after="0"/>
        <w:ind w:right="142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5954" w:right="142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253E1A" w:rsidRPr="006B3ED6" w:rsidRDefault="00253E1A" w:rsidP="004C7A5B">
      <w:pPr>
        <w:tabs>
          <w:tab w:val="left" w:pos="4536"/>
        </w:tabs>
        <w:suppressAutoHyphens/>
        <w:spacing w:after="0" w:line="240" w:lineRule="auto"/>
        <w:ind w:left="113" w:right="142"/>
        <w:jc w:val="both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>Приложение№</w:t>
      </w:r>
      <w:r w:rsidRPr="007123F2">
        <w:rPr>
          <w:rFonts w:ascii="Arial" w:eastAsia="SimSun" w:hAnsi="Arial" w:cs="Arial"/>
          <w:sz w:val="24"/>
          <w:szCs w:val="24"/>
          <w:lang w:eastAsia="ar-SA"/>
        </w:rPr>
        <w:t>1</w:t>
      </w:r>
    </w:p>
    <w:p w:rsidR="00253E1A" w:rsidRDefault="00253E1A" w:rsidP="004C7A5B">
      <w:pPr>
        <w:tabs>
          <w:tab w:val="left" w:pos="4536"/>
        </w:tabs>
        <w:suppressAutoHyphens/>
        <w:spacing w:after="0" w:line="240" w:lineRule="auto"/>
        <w:ind w:left="113" w:right="142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к постановлению </w:t>
      </w:r>
      <w:r>
        <w:rPr>
          <w:rFonts w:ascii="Arial" w:eastAsia="SimSun" w:hAnsi="Arial" w:cs="Arial"/>
          <w:sz w:val="24"/>
          <w:szCs w:val="24"/>
          <w:lang w:eastAsia="ar-SA"/>
        </w:rPr>
        <w:t>а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дминистрации </w:t>
      </w:r>
    </w:p>
    <w:p w:rsidR="00253E1A" w:rsidRDefault="00253E1A" w:rsidP="004C7A5B">
      <w:pPr>
        <w:tabs>
          <w:tab w:val="left" w:pos="4536"/>
        </w:tabs>
        <w:suppressAutoHyphens/>
        <w:spacing w:after="0" w:line="240" w:lineRule="auto"/>
        <w:ind w:left="113" w:right="142"/>
        <w:jc w:val="both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Озерновского сельсовета </w:t>
      </w:r>
    </w:p>
    <w:p w:rsidR="00253E1A" w:rsidRPr="007123F2" w:rsidRDefault="00253E1A" w:rsidP="004C7A5B">
      <w:pPr>
        <w:tabs>
          <w:tab w:val="left" w:pos="4536"/>
        </w:tabs>
        <w:suppressAutoHyphens/>
        <w:spacing w:after="0" w:line="240" w:lineRule="auto"/>
        <w:ind w:left="113" w:right="142"/>
        <w:jc w:val="both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 xml:space="preserve">                                                                                        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>От  23.06.2021  №  3</w:t>
      </w:r>
      <w:r>
        <w:rPr>
          <w:rFonts w:ascii="Arial" w:eastAsia="SimSun" w:hAnsi="Arial" w:cs="Arial"/>
          <w:sz w:val="24"/>
          <w:szCs w:val="24"/>
          <w:lang w:eastAsia="ar-SA"/>
        </w:rPr>
        <w:t>6-п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0" w:name="P37"/>
      <w:bookmarkEnd w:id="0"/>
      <w:r w:rsidRPr="007123F2">
        <w:rPr>
          <w:rFonts w:ascii="Arial" w:hAnsi="Arial" w:cs="Arial"/>
          <w:b/>
          <w:bCs/>
          <w:sz w:val="24"/>
          <w:szCs w:val="24"/>
          <w:lang w:eastAsia="ru-RU"/>
        </w:rPr>
        <w:t>ПОРЯДОК</w:t>
      </w:r>
    </w:p>
    <w:p w:rsidR="00253E1A" w:rsidRPr="007123F2" w:rsidRDefault="00253E1A" w:rsidP="00712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123F2">
        <w:rPr>
          <w:rFonts w:ascii="Arial" w:hAnsi="Arial" w:cs="Arial"/>
          <w:b/>
          <w:bCs/>
          <w:sz w:val="24"/>
          <w:szCs w:val="24"/>
          <w:lang w:eastAsia="ru-RU"/>
        </w:rPr>
        <w:t>СОЗДАНИЯ И СОДЕРЖАНИЯ В ЦЕЛЯХ ГРАЖДАНСКОЙ ОБОРОНЫ ЗАПАСОВ</w:t>
      </w:r>
    </w:p>
    <w:p w:rsidR="00253E1A" w:rsidRPr="007123F2" w:rsidRDefault="00253E1A" w:rsidP="00712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7123F2">
        <w:rPr>
          <w:rFonts w:ascii="Arial" w:hAnsi="Arial" w:cs="Arial"/>
          <w:b/>
          <w:bCs/>
          <w:sz w:val="24"/>
          <w:szCs w:val="24"/>
          <w:lang w:eastAsia="ru-RU"/>
        </w:rPr>
        <w:t>МАТЕРИАЛЬНО-ТЕХНИЧЕСКИХ, ПРОДОВОЛЬСТВЕННЫХ, МЕДИЦИНСКИХ</w:t>
      </w:r>
    </w:p>
    <w:p w:rsidR="00253E1A" w:rsidRPr="007123F2" w:rsidRDefault="00253E1A" w:rsidP="007123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  <w:lang w:eastAsia="ru-RU"/>
        </w:rPr>
      </w:pPr>
      <w:r w:rsidRPr="007123F2">
        <w:rPr>
          <w:rFonts w:ascii="Arial" w:hAnsi="Arial" w:cs="Arial"/>
          <w:b/>
          <w:bCs/>
          <w:sz w:val="24"/>
          <w:szCs w:val="24"/>
          <w:lang w:eastAsia="ru-RU"/>
        </w:rPr>
        <w:t xml:space="preserve">И ИНЫХ СРЕДСТВ НА ТЕРРИТОРИИ </w:t>
      </w:r>
      <w:r w:rsidRPr="006B3ED6">
        <w:rPr>
          <w:rFonts w:ascii="Arial" w:hAnsi="Arial" w:cs="Arial"/>
          <w:b/>
          <w:bCs/>
          <w:sz w:val="24"/>
          <w:szCs w:val="24"/>
          <w:lang w:eastAsia="ru-RU"/>
        </w:rPr>
        <w:t>ОЗЕРНОВСКОГО СЕЛЬСОВЕТА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1. Настоящий Порядок разработан в соответствии с Федеральным </w:t>
      </w:r>
      <w:hyperlink r:id="rId12" w:history="1">
        <w:r w:rsidRPr="007123F2">
          <w:rPr>
            <w:rFonts w:ascii="Arial" w:eastAsia="SimSun" w:hAnsi="Arial" w:cs="Arial"/>
            <w:sz w:val="24"/>
            <w:szCs w:val="24"/>
            <w:lang w:eastAsia="ar-SA"/>
          </w:rPr>
          <w:t>законом</w:t>
        </w:r>
      </w:hyperlink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3. Запасы предназначены для первоочередного жизнеобеспечения населения, пострадавшего при военных конфликтах или вследствие этих конфликтов, а также для оснащения территориальных нештатных формирований по обеспечению выполнения мероприятий по гражданской обороне (далее - НФГО) при проведении аварийно-спасательных и других неотложных работ (далее - АСДНР) в случае возникновения опасности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4. Система Запасов в целях гра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>жданской обороны на территории Озерновского сельсовета</w:t>
      </w: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 включает в себя:</w:t>
      </w: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запасы администрации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 Озерновского сельсовета</w:t>
      </w: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запасы предприятий, учреждений и организаций (объектовые запасы).</w:t>
      </w: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5. Номенклатура и объемы Запасов определяются создающими их органами с учетом методических рекомендаций, разрабатываемых МЧС России исходя из возможного характера военных конфликтов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при военных конфликтах или вследствие этих конфликтов.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6. Номенклатура и объемы Запасов утверждаются постановлением администрации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 Озерновского сельсовета</w:t>
      </w:r>
      <w:r w:rsidRPr="006B3ED6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 и создаются исходя из возможного характера опасностей, возникающих при военных конфликтах или вследствие этих конфликтов, предполагаемого объема работ по ликвидации их последствий, природных, экономических и иных особенностей территории города, условий размещения организаций, а также норм минимально необходимой достаточности Запасов при военных конфликтах или вследствие этих конфликтов, максимально возможного использования имеющихся сил и средств.</w:t>
      </w:r>
    </w:p>
    <w:p w:rsidR="00253E1A" w:rsidRPr="007123F2" w:rsidRDefault="00253E1A" w:rsidP="00D960FF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8. Функции по созданию, размещению, хранению и восполнению Запаса возлагаются: на администрацию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>Озерновского сельсовета.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Руководители организаций, расположенных на территории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>Озерновского сельсовета</w:t>
      </w:r>
      <w:r w:rsidRPr="006B3ED6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Pr="007123F2">
        <w:rPr>
          <w:rFonts w:ascii="Arial" w:eastAsia="SimSun" w:hAnsi="Arial" w:cs="Arial"/>
          <w:sz w:val="24"/>
          <w:szCs w:val="24"/>
          <w:lang w:eastAsia="ar-SA"/>
        </w:rPr>
        <w:t>независимо от их организационно-правовой формы осуществляют работу по созданию, накоплению и хранению Запасов в целях обеспечения защиты персонала и выполнения мероприятий гражданской обороны.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9. Органы, на которые возложены функции по созданию Запаса: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разрабатывают предложения по номенклатуре и объемам материальных ресурсов в Запасе;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в установленном порядке направляют в администрацию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>Озерновского сельсовета</w:t>
      </w:r>
      <w:r w:rsidRPr="006B3ED6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Pr="007123F2">
        <w:rPr>
          <w:rFonts w:ascii="Arial" w:eastAsia="SimSun" w:hAnsi="Arial" w:cs="Arial"/>
          <w:sz w:val="24"/>
          <w:szCs w:val="24"/>
          <w:lang w:eastAsia="ar-SA"/>
        </w:rPr>
        <w:t>бюджетные заявки на очередной финансовый год для закупки материальных ресурсов в Запас;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в установленном порядке осуществляют отбор поставщиков материальных ресурсов в Запас;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заключают в пределах выделенных объемов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организуют доставку материальных ресурсов Запаса в районы проведения АСДНР;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ведут учет и отчетность по операциям с материальными ресурсами Запаса;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осуществляют контроль за поддержанием Запаса в постоянной готовности к использованию;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253E1A" w:rsidRPr="007123F2" w:rsidRDefault="00253E1A" w:rsidP="007123F2">
      <w:pPr>
        <w:widowControl w:val="0"/>
        <w:numPr>
          <w:ilvl w:val="0"/>
          <w:numId w:val="1"/>
        </w:numPr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10. Общее руководство по созданию, хранению, использованию Запаса возлагается на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>администрацию Озерновского сельсовета.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bookmarkStart w:id="1" w:name="P73"/>
      <w:bookmarkEnd w:id="1"/>
      <w:r w:rsidRPr="007123F2">
        <w:rPr>
          <w:rFonts w:ascii="Arial" w:eastAsia="SimSun" w:hAnsi="Arial" w:cs="Arial"/>
          <w:sz w:val="24"/>
          <w:szCs w:val="24"/>
          <w:lang w:eastAsia="ar-SA"/>
        </w:rPr>
        <w:t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12. Органы, на которые возложены функции по созданию Запаса и заключившие договоры, предусмотренные пунктом 11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 Возмещение затрат организациям, осуществляющим на договорной основе ответственное хранение Запаса, производится за счет средств бюджета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 Озерновского сельсовета</w:t>
      </w:r>
      <w:r w:rsidRPr="007123F2">
        <w:rPr>
          <w:rFonts w:ascii="Arial" w:eastAsia="SimSun" w:hAnsi="Arial" w:cs="Arial"/>
          <w:i/>
          <w:sz w:val="24"/>
          <w:szCs w:val="24"/>
          <w:lang w:eastAsia="ar-SA"/>
        </w:rPr>
        <w:t>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13. Расходование материальных ресурсов из Запаса осуществляется по решению Главы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Озерновского сельсовета </w:t>
      </w: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или лица, его замещающего, на основании представления 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Озерновского сельсовета </w:t>
      </w:r>
      <w:r w:rsidRPr="007123F2">
        <w:rPr>
          <w:rFonts w:ascii="Arial" w:eastAsia="SimSun" w:hAnsi="Arial" w:cs="Arial"/>
          <w:sz w:val="24"/>
          <w:szCs w:val="24"/>
          <w:lang w:eastAsia="ar-SA"/>
        </w:rPr>
        <w:t>и оформляется письменным распоряжением.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14. Запасы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 xml:space="preserve"> админи</w:t>
      </w:r>
      <w:r>
        <w:rPr>
          <w:rFonts w:ascii="Arial" w:eastAsia="SimSun" w:hAnsi="Arial" w:cs="Arial"/>
          <w:sz w:val="24"/>
          <w:szCs w:val="24"/>
          <w:lang w:eastAsia="ar-SA"/>
        </w:rPr>
        <w:t>страции Озерновского сельсовета</w:t>
      </w:r>
      <w:bookmarkStart w:id="2" w:name="_GoBack"/>
      <w:bookmarkEnd w:id="2"/>
      <w:r w:rsidRPr="007123F2">
        <w:rPr>
          <w:rFonts w:ascii="Arial" w:eastAsia="SimSun" w:hAnsi="Arial" w:cs="Arial"/>
          <w:sz w:val="24"/>
          <w:szCs w:val="24"/>
          <w:lang w:eastAsia="ar-SA"/>
        </w:rPr>
        <w:t xml:space="preserve">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</w:t>
      </w:r>
      <w:r w:rsidRPr="006B3ED6">
        <w:rPr>
          <w:rFonts w:ascii="Arial" w:eastAsia="SimSun" w:hAnsi="Arial" w:cs="Arial"/>
          <w:sz w:val="24"/>
          <w:szCs w:val="24"/>
          <w:lang w:eastAsia="ar-SA"/>
        </w:rPr>
        <w:t>Озерновского сельсовета.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15. Финансирование накопления, хранения и использования Запасов осуществляется в порядке, установленном законодательством Российской Федерации.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widowControl w:val="0"/>
        <w:suppressAutoHyphens/>
        <w:spacing w:before="280" w:after="0" w:line="100" w:lineRule="atLeast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widowControl w:val="0"/>
        <w:suppressAutoHyphens/>
        <w:spacing w:before="280" w:after="0" w:line="100" w:lineRule="atLeast"/>
        <w:jc w:val="right"/>
        <w:outlineLvl w:val="0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/>
        <w:ind w:left="4962" w:right="142"/>
        <w:rPr>
          <w:rFonts w:ascii="Times New Roman" w:eastAsia="SimSun" w:hAnsi="Times New Roman"/>
          <w:sz w:val="28"/>
          <w:szCs w:val="28"/>
          <w:lang w:eastAsia="ar-SA"/>
        </w:rPr>
      </w:pPr>
    </w:p>
    <w:p w:rsidR="00253E1A" w:rsidRPr="007123F2" w:rsidRDefault="00253E1A" w:rsidP="007123F2">
      <w:pPr>
        <w:tabs>
          <w:tab w:val="left" w:pos="4536"/>
        </w:tabs>
        <w:suppressAutoHyphens/>
        <w:spacing w:after="0" w:line="240" w:lineRule="auto"/>
        <w:ind w:left="5954" w:right="142"/>
        <w:rPr>
          <w:rFonts w:ascii="Arial" w:eastAsia="SimSun" w:hAnsi="Arial" w:cs="Arial"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sz w:val="24"/>
          <w:szCs w:val="24"/>
          <w:lang w:eastAsia="ar-SA"/>
        </w:rPr>
        <w:t>Приложение № 2 к Постановлению</w:t>
      </w:r>
    </w:p>
    <w:p w:rsidR="00253E1A" w:rsidRPr="007123F2" w:rsidRDefault="00253E1A" w:rsidP="007123F2">
      <w:pPr>
        <w:tabs>
          <w:tab w:val="left" w:pos="4536"/>
          <w:tab w:val="left" w:pos="6096"/>
        </w:tabs>
        <w:suppressAutoHyphens/>
        <w:spacing w:after="0" w:line="240" w:lineRule="auto"/>
        <w:ind w:left="5954" w:right="142"/>
        <w:rPr>
          <w:rFonts w:ascii="Arial" w:eastAsia="SimSun" w:hAnsi="Arial" w:cs="Arial"/>
          <w:sz w:val="24"/>
          <w:szCs w:val="24"/>
          <w:lang w:eastAsia="ar-SA"/>
        </w:rPr>
      </w:pPr>
      <w:r w:rsidRPr="00F02ADB">
        <w:rPr>
          <w:rFonts w:ascii="Arial" w:eastAsia="SimSun" w:hAnsi="Arial" w:cs="Arial"/>
          <w:sz w:val="24"/>
          <w:szCs w:val="24"/>
          <w:lang w:eastAsia="ar-SA"/>
        </w:rPr>
        <w:t>Администрации Озерновского</w:t>
      </w:r>
      <w:r w:rsidRPr="00305785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 w:rsidRPr="004C7A5B">
        <w:rPr>
          <w:rFonts w:ascii="Arial" w:eastAsia="SimSun" w:hAnsi="Arial" w:cs="Arial"/>
          <w:sz w:val="24"/>
          <w:szCs w:val="24"/>
          <w:lang w:eastAsia="ar-SA"/>
        </w:rPr>
        <w:t>сельсовета</w:t>
      </w:r>
      <w:r w:rsidRPr="00305785">
        <w:rPr>
          <w:rFonts w:ascii="Arial" w:eastAsia="SimSun" w:hAnsi="Arial" w:cs="Arial"/>
          <w:i/>
          <w:sz w:val="24"/>
          <w:szCs w:val="24"/>
          <w:lang w:eastAsia="ar-SA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ar-SA"/>
        </w:rPr>
        <w:t xml:space="preserve">от 23.06.2021 </w:t>
      </w:r>
      <w:r w:rsidRPr="00305785">
        <w:rPr>
          <w:rFonts w:ascii="Arial" w:eastAsia="SimSun" w:hAnsi="Arial" w:cs="Arial"/>
          <w:sz w:val="24"/>
          <w:szCs w:val="24"/>
          <w:lang w:eastAsia="ar-SA"/>
        </w:rPr>
        <w:t>№ 3</w:t>
      </w:r>
      <w:r>
        <w:rPr>
          <w:rFonts w:ascii="Arial" w:eastAsia="SimSun" w:hAnsi="Arial" w:cs="Arial"/>
          <w:sz w:val="24"/>
          <w:szCs w:val="24"/>
          <w:lang w:eastAsia="ar-SA"/>
        </w:rPr>
        <w:t>6</w:t>
      </w:r>
      <w:r w:rsidRPr="00305785">
        <w:rPr>
          <w:rFonts w:ascii="Arial" w:eastAsia="SimSun" w:hAnsi="Arial" w:cs="Arial"/>
          <w:sz w:val="24"/>
          <w:szCs w:val="24"/>
          <w:lang w:eastAsia="ar-SA"/>
        </w:rPr>
        <w:t>-п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253E1A" w:rsidRPr="007123F2" w:rsidRDefault="00253E1A" w:rsidP="007123F2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bookmarkStart w:id="3" w:name="P91"/>
      <w:bookmarkEnd w:id="3"/>
      <w:r w:rsidRPr="007123F2">
        <w:rPr>
          <w:rFonts w:ascii="Arial" w:eastAsia="SimSun" w:hAnsi="Arial" w:cs="Arial"/>
          <w:b/>
          <w:sz w:val="24"/>
          <w:szCs w:val="24"/>
          <w:lang w:eastAsia="ar-SA"/>
        </w:rPr>
        <w:t>ПРИМЕРНАЯ НОМЕНКЛАТУРА И ОБЪЕМЫ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b/>
          <w:sz w:val="24"/>
          <w:szCs w:val="24"/>
          <w:lang w:eastAsia="ar-SA"/>
        </w:rPr>
        <w:t>ЗАПАСОВ МАТЕРИАЛЬНО-ТЕХНИЧЕСКИХ, ПРОДОВОЛЬСТВЕННЫХ,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7123F2">
        <w:rPr>
          <w:rFonts w:ascii="Arial" w:eastAsia="SimSun" w:hAnsi="Arial" w:cs="Arial"/>
          <w:b/>
          <w:sz w:val="24"/>
          <w:szCs w:val="24"/>
          <w:lang w:eastAsia="ar-SA"/>
        </w:rPr>
        <w:t xml:space="preserve">МЕДИЦИНСКИХ И ИНЫХ СРЕДСТВ, СОЗДАВАЕМЫХ В ЦЕЛЯХ ГРАЖДАНСКОЙ ОБОРОНЫ НА ТЕРРИТОРИИ </w:t>
      </w:r>
    </w:p>
    <w:p w:rsidR="00253E1A" w:rsidRPr="007123F2" w:rsidRDefault="00253E1A" w:rsidP="007123F2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b/>
          <w:sz w:val="24"/>
          <w:szCs w:val="24"/>
          <w:lang w:eastAsia="ar-SA"/>
        </w:rPr>
      </w:pPr>
      <w:r w:rsidRPr="00305785">
        <w:rPr>
          <w:rFonts w:ascii="Arial" w:eastAsia="SimSun" w:hAnsi="Arial" w:cs="Arial"/>
          <w:b/>
          <w:sz w:val="24"/>
          <w:szCs w:val="24"/>
          <w:lang w:eastAsia="ar-SA"/>
        </w:rPr>
        <w:t>ОЗЕРНОВСКОГО СЕЛЬСОВЕТА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272"/>
        <w:gridCol w:w="1361"/>
        <w:gridCol w:w="1077"/>
        <w:gridCol w:w="1417"/>
      </w:tblGrid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N п/п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Наименование материальных средств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Единица измерения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Норма на 1 чел.</w:t>
            </w: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Общее количество</w:t>
            </w:r>
          </w:p>
        </w:tc>
      </w:tr>
      <w:tr w:rsidR="00253E1A" w:rsidRPr="000B23CF" w:rsidTr="00E422DB">
        <w:tc>
          <w:tcPr>
            <w:tcW w:w="9637" w:type="dxa"/>
            <w:gridSpan w:val="5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1. Продовольствие (из расчета снабжения на 3 суток 300 чел. пострадавших)</w:t>
            </w: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Хлеб из смеси ржаной обдирной и пшеничной муки 1 сорта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Хлеб белый из пшеничной муки 1 сорта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Мука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Крупа в ассортименте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5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Макаронные изделия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6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Молоко и молокопродукты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7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Мясо и мясопродукты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8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Рыба и рыбопродукты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9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Жиры (масло сливочное)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10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Сахар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Картофель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Овощи (капуста, морковь, лук)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Соль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Чай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9637" w:type="dxa"/>
            <w:gridSpan w:val="5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2. Продовольствие (из расчета снабжения на 3 суток 300 чел. территориальных НФГО, ведущих АСДНР)</w:t>
            </w: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Хлеб из смеси ржаной обдирной и пшеничной муки 1 сорта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Хлеб белый из пшеничной муки 1 сорта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Мука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Крупа в ассортименте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5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Макаронные изделия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6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Молоко и молокопродукты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7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Мясо и мясопродукты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8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Рыба и рыбопродукты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9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Жиры (масло сливочное)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10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Сахар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Картофель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Овощи (капуста, морковь, лук)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Соль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Чай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кг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9637" w:type="dxa"/>
            <w:gridSpan w:val="5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Одеяла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Матрасы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Подушки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шт.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Постельные принадлежности (простыни, наволочки, полотенца)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5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Одежда теплая, специальная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6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Обувь резиновая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7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Обувь утепленная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8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Рукавицы брезентовые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пара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9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Посуда (кастрюля, тарелка, кружка)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комплект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9637" w:type="dxa"/>
            <w:gridSpan w:val="5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Сердечно-сосудистые, спазмолитические и гипотензивные средства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1.1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Адреналина гидрохлорида 0,1% р-р 1 мл д/ин N 5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1.2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Кордиамин 2 мл д/ин N 10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1.3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Лазикс (фуросемид) 1% р-р 2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1.4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Папаверина гидрохлорид 2% р-р 2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1.5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Сульфокамфокаина 10% р-р 2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1.6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Эуфиллина 2,4% р-р 10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Средства для общей и местной анестезии, мышечные релаксанты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2.1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Дроперидол 0,25% р-р 5 мл д/ин N 5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2.2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Новокаин 0,5% р-р 5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2.3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Новокаина 2% р-р 2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Плазмозаменяющие, солевые, инфузионные растворы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3.1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Гемодез 400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3.2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Глюкозы 5% р-р 400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3.3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Полиглюкин 400 мл р-р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3.4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Реополиглюкин 400 мл р-р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Ненаркотические анальгетики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4.1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Анальгин 50% р-р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4.2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Баралгин 5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5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Антибиотики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5.1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Бензилпенициллина натриевая соль - 1000000 ЕД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5.2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Гентамицина сульфат 4% р-р 1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5.3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Канамицина сульфат 1,0 активного в-ва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6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Антисептические средства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6.1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Йода 5% спиртовой р-р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6.2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Хлоргексидин биглюконат 20% р-р 5 мл (гибитан)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флак.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7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Антигистаминные препараты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7.1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Димедрол 1% р-р 1 мл в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7.2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Дипразин (пипольфен) 2,5% р-р 2 мл д/ин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амп.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8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2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Перевязочные средства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8.1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Марля отбеленная гигроскопическая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метр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9637" w:type="dxa"/>
            <w:gridSpan w:val="5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Автомобильный бензин АИ-80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Автомобильный бензин АИ-92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3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Дизельное топливо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4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Масла и смазки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9637" w:type="dxa"/>
            <w:gridSpan w:val="5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outlineLvl w:val="1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1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Мыло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  <w:tr w:rsidR="00253E1A" w:rsidRPr="000B23CF" w:rsidTr="00E422DB">
        <w:tc>
          <w:tcPr>
            <w:tcW w:w="510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2</w:t>
            </w:r>
          </w:p>
        </w:tc>
        <w:tc>
          <w:tcPr>
            <w:tcW w:w="5272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Стиральный порошок</w:t>
            </w:r>
          </w:p>
        </w:tc>
        <w:tc>
          <w:tcPr>
            <w:tcW w:w="1361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  <w:r w:rsidRPr="007123F2">
              <w:rPr>
                <w:rFonts w:ascii="Times New Roman" w:eastAsia="SimSun" w:hAnsi="Times New Roman"/>
                <w:szCs w:val="20"/>
                <w:lang w:eastAsia="ar-SA"/>
              </w:rPr>
              <w:t>тонна</w:t>
            </w:r>
          </w:p>
        </w:tc>
        <w:tc>
          <w:tcPr>
            <w:tcW w:w="107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E1A" w:rsidRPr="007123F2" w:rsidRDefault="00253E1A" w:rsidP="007123F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sz w:val="20"/>
                <w:szCs w:val="20"/>
                <w:lang w:eastAsia="ar-SA"/>
              </w:rPr>
            </w:pPr>
          </w:p>
        </w:tc>
      </w:tr>
    </w:tbl>
    <w:p w:rsidR="00253E1A" w:rsidRPr="007123F2" w:rsidRDefault="00253E1A" w:rsidP="007123F2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/>
          <w:sz w:val="20"/>
          <w:szCs w:val="20"/>
          <w:lang w:eastAsia="ar-SA"/>
        </w:rPr>
      </w:pPr>
    </w:p>
    <w:p w:rsidR="00253E1A" w:rsidRDefault="00253E1A"/>
    <w:sectPr w:rsidR="00253E1A" w:rsidSect="00BB2DF7">
      <w:pgSz w:w="11906" w:h="16838"/>
      <w:pgMar w:top="1134" w:right="851" w:bottom="1134" w:left="1134" w:header="72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E1A" w:rsidRDefault="00253E1A" w:rsidP="007123F2">
      <w:pPr>
        <w:spacing w:after="0" w:line="240" w:lineRule="auto"/>
      </w:pPr>
      <w:r>
        <w:separator/>
      </w:r>
    </w:p>
  </w:endnote>
  <w:endnote w:type="continuationSeparator" w:id="0">
    <w:p w:rsidR="00253E1A" w:rsidRDefault="00253E1A" w:rsidP="00712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E1A" w:rsidRDefault="00253E1A" w:rsidP="007123F2">
      <w:pPr>
        <w:spacing w:after="0" w:line="240" w:lineRule="auto"/>
      </w:pPr>
      <w:r>
        <w:separator/>
      </w:r>
    </w:p>
  </w:footnote>
  <w:footnote w:type="continuationSeparator" w:id="0">
    <w:p w:rsidR="00253E1A" w:rsidRDefault="00253E1A" w:rsidP="00712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70C59"/>
    <w:multiLevelType w:val="hybridMultilevel"/>
    <w:tmpl w:val="D5A4970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1BB"/>
    <w:rsid w:val="000B23CF"/>
    <w:rsid w:val="00115242"/>
    <w:rsid w:val="001D57B0"/>
    <w:rsid w:val="00253E1A"/>
    <w:rsid w:val="002A7FDE"/>
    <w:rsid w:val="00305785"/>
    <w:rsid w:val="003D7A7D"/>
    <w:rsid w:val="00463BB6"/>
    <w:rsid w:val="004C7A5B"/>
    <w:rsid w:val="00506438"/>
    <w:rsid w:val="0054764A"/>
    <w:rsid w:val="006751BB"/>
    <w:rsid w:val="006B3ED6"/>
    <w:rsid w:val="006E41E0"/>
    <w:rsid w:val="006E585D"/>
    <w:rsid w:val="007123F2"/>
    <w:rsid w:val="00755090"/>
    <w:rsid w:val="00955A4C"/>
    <w:rsid w:val="00A66F78"/>
    <w:rsid w:val="00B000EB"/>
    <w:rsid w:val="00BB2DF7"/>
    <w:rsid w:val="00C7798A"/>
    <w:rsid w:val="00D960FF"/>
    <w:rsid w:val="00E422DB"/>
    <w:rsid w:val="00F02ADB"/>
    <w:rsid w:val="00F7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712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123F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123F2"/>
    <w:rPr>
      <w:rFonts w:cs="Times New Roman"/>
      <w:vertAlign w:val="superscript"/>
    </w:rPr>
  </w:style>
  <w:style w:type="paragraph" w:styleId="NoSpacing">
    <w:name w:val="No Spacing"/>
    <w:uiPriority w:val="99"/>
    <w:qFormat/>
    <w:rsid w:val="00955A4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002224807A81AC10107BFE93E1B74C815041B2F5DF0281E17AC3C8BF729B9762024A3D9104Q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598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010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7</Pages>
  <Words>1852</Words>
  <Characters>10557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cp:lastPrinted>2021-06-24T04:16:00Z</cp:lastPrinted>
  <dcterms:created xsi:type="dcterms:W3CDTF">2021-06-22T04:33:00Z</dcterms:created>
  <dcterms:modified xsi:type="dcterms:W3CDTF">2021-06-24T04:16:00Z</dcterms:modified>
</cp:coreProperties>
</file>