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7" w:rsidRPr="009B4559" w:rsidRDefault="00C61F7A" w:rsidP="008B1C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18.15pt;width:61.4pt;height:1in;z-index:251659264">
            <v:imagedata r:id="rId6" o:title=""/>
            <w10:wrap type="topAndBottom"/>
          </v:shape>
          <o:OLEObject Type="Embed" ProgID="MSPhotoEd.3" ShapeID="_x0000_s1026" DrawAspect="Content" ObjectID="_1732707459" r:id="rId7"/>
        </w:pic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B1C27" w:rsidRPr="009B4559" w:rsidRDefault="008B1C27" w:rsidP="008B1C27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F8627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14.12.2022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с. Озерное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№ 63-п</w:t>
      </w:r>
    </w:p>
    <w:p w:rsidR="008B1C27" w:rsidRPr="009B4559" w:rsidRDefault="008B1C27" w:rsidP="008B1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hAnsi="Arial" w:cs="Arial"/>
          <w:sz w:val="24"/>
          <w:szCs w:val="24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9B4559">
        <w:rPr>
          <w:rFonts w:ascii="Arial" w:hAnsi="Arial" w:cs="Arial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Озерновского сельсовета, ПОСТАНОВЛЯЮ:</w:t>
      </w:r>
    </w:p>
    <w:p w:rsidR="008B1C27" w:rsidRPr="008B1C27" w:rsidRDefault="008B1C27" w:rsidP="008B1C27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 xml:space="preserve">Утвердить </w:t>
      </w:r>
      <w:hyperlink r:id="rId8">
        <w:r w:rsidRPr="009B4559">
          <w:rPr>
            <w:rFonts w:ascii="Arial" w:eastAsiaTheme="minorHAnsi" w:hAnsi="Arial" w:cs="Arial"/>
            <w:sz w:val="24"/>
            <w:szCs w:val="24"/>
          </w:rPr>
          <w:t>Порядок</w:t>
        </w:r>
      </w:hyperlink>
      <w:r w:rsidRPr="008B1C27">
        <w:rPr>
          <w:rFonts w:ascii="Arial" w:eastAsiaTheme="minorHAnsi" w:hAnsi="Arial" w:cs="Arial"/>
          <w:sz w:val="24"/>
          <w:szCs w:val="24"/>
        </w:rPr>
        <w:t xml:space="preserve"> создания, хранения, использования и восполнения резерва, а также учета и контроля состояния резерва материальных ресурсов для ликвидации чрезвычайных ситуаций и для целей гражданской обороны на территории Озерновского сельсовета (приложение № 1).</w:t>
      </w:r>
    </w:p>
    <w:p w:rsidR="008B1C27" w:rsidRPr="008B1C27" w:rsidRDefault="008B1C27" w:rsidP="008B1C27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 xml:space="preserve">Утвердить </w:t>
      </w:r>
      <w:hyperlink r:id="rId9">
        <w:r w:rsidRPr="009B4559">
          <w:rPr>
            <w:rFonts w:ascii="Arial" w:eastAsiaTheme="minorHAnsi" w:hAnsi="Arial" w:cs="Arial"/>
            <w:sz w:val="24"/>
            <w:szCs w:val="24"/>
          </w:rPr>
          <w:t>Номенклатуру и объемы</w:t>
        </w:r>
      </w:hyperlink>
      <w:r w:rsidRPr="008B1C27">
        <w:rPr>
          <w:rFonts w:ascii="Arial" w:eastAsiaTheme="minorHAnsi" w:hAnsi="Arial" w:cs="Arial"/>
          <w:sz w:val="24"/>
          <w:szCs w:val="24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Озерновского сельсовета (приложение №2).</w:t>
      </w:r>
    </w:p>
    <w:p w:rsidR="008B1C27" w:rsidRPr="008B1C27" w:rsidRDefault="008B1C27" w:rsidP="008B1C27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 xml:space="preserve">Утвердить </w:t>
      </w:r>
      <w:r w:rsidRPr="008B1C27">
        <w:rPr>
          <w:rFonts w:ascii="Arial" w:eastAsia="Times New Roman" w:hAnsi="Arial" w:cs="Arial"/>
          <w:sz w:val="24"/>
          <w:szCs w:val="24"/>
          <w:lang w:eastAsia="ru-RU"/>
        </w:rPr>
        <w:t xml:space="preserve">форму заявки на создание </w:t>
      </w:r>
      <w:r w:rsidRPr="008B1C2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 </w:t>
      </w:r>
      <w:r w:rsidRPr="008B1C27">
        <w:rPr>
          <w:rFonts w:ascii="Arial" w:eastAsiaTheme="minorHAnsi" w:hAnsi="Arial" w:cs="Arial"/>
          <w:sz w:val="24"/>
          <w:szCs w:val="24"/>
        </w:rPr>
        <w:t xml:space="preserve">(приложение №3). </w:t>
      </w:r>
    </w:p>
    <w:p w:rsidR="008B1C27" w:rsidRPr="008B1C27" w:rsidRDefault="008B1C27" w:rsidP="008B1C27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>Установить, что финансирование расходов по созданию, хранению и восполнению резерва материально-технических ресурсов осуществляется за счет:</w:t>
      </w:r>
    </w:p>
    <w:p w:rsidR="008B1C27" w:rsidRPr="008B1C27" w:rsidRDefault="008B1C27" w:rsidP="008B1C2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>- при ликвидации чрезвычайных ситуаций на территории Озерновского сельсовета - средств бюджета муниципального образования Озерновский сельсовет (местный резерв);</w:t>
      </w:r>
    </w:p>
    <w:p w:rsidR="008B1C27" w:rsidRPr="008B1C27" w:rsidRDefault="008B1C27" w:rsidP="008B1C2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B1C27">
        <w:rPr>
          <w:rFonts w:ascii="Arial" w:eastAsiaTheme="minorHAnsi" w:hAnsi="Arial" w:cs="Arial"/>
          <w:sz w:val="24"/>
          <w:szCs w:val="24"/>
        </w:rPr>
        <w:t>- при ликвидации чрезвычайных ситуаций на предприятиях, организациях и учреждениях - собственных сре</w:t>
      </w:r>
      <w:proofErr w:type="gramStart"/>
      <w:r w:rsidRPr="008B1C27">
        <w:rPr>
          <w:rFonts w:ascii="Arial" w:eastAsiaTheme="minorHAnsi" w:hAnsi="Arial" w:cs="Arial"/>
          <w:sz w:val="24"/>
          <w:szCs w:val="24"/>
        </w:rPr>
        <w:t>дств пр</w:t>
      </w:r>
      <w:proofErr w:type="gramEnd"/>
      <w:r w:rsidRPr="008B1C27">
        <w:rPr>
          <w:rFonts w:ascii="Arial" w:eastAsiaTheme="minorHAnsi" w:hAnsi="Arial" w:cs="Arial"/>
          <w:sz w:val="24"/>
          <w:szCs w:val="24"/>
        </w:rPr>
        <w:t>едприятий, учреждений, организаций (объектовый резерв).</w:t>
      </w:r>
    </w:p>
    <w:p w:rsidR="008B1C27" w:rsidRPr="008B1C27" w:rsidRDefault="008B1C27" w:rsidP="008B1C27">
      <w:pPr>
        <w:pStyle w:val="a3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  <w:r w:rsidRPr="008B1C27">
        <w:rPr>
          <w:rFonts w:ascii="Arial" w:eastAsia="SimSun" w:hAnsi="Arial" w:cs="Arial"/>
          <w:sz w:val="24"/>
          <w:szCs w:val="24"/>
          <w:lang w:eastAsia="ar-SA"/>
        </w:rPr>
        <w:t>5. Постановление администрац</w:t>
      </w:r>
      <w:r w:rsidRPr="009B4559">
        <w:rPr>
          <w:rFonts w:ascii="Arial" w:eastAsia="SimSun" w:hAnsi="Arial" w:cs="Arial"/>
          <w:sz w:val="24"/>
          <w:szCs w:val="24"/>
          <w:lang w:eastAsia="ar-SA"/>
        </w:rPr>
        <w:t>ии Озерновского сельсовета от 20.05.2021 №26</w:t>
      </w:r>
      <w:r w:rsidRPr="008B1C27">
        <w:rPr>
          <w:rFonts w:ascii="Arial" w:eastAsia="SimSun" w:hAnsi="Arial" w:cs="Arial"/>
          <w:sz w:val="24"/>
          <w:szCs w:val="24"/>
          <w:lang w:eastAsia="ar-SA"/>
        </w:rPr>
        <w:t>-п «</w:t>
      </w:r>
      <w:r w:rsidRPr="009B4559">
        <w:rPr>
          <w:rFonts w:ascii="Arial" w:eastAsiaTheme="minorHAnsi" w:hAnsi="Arial" w:cs="Arial"/>
          <w:sz w:val="24"/>
          <w:szCs w:val="24"/>
        </w:rPr>
        <w:t xml:space="preserve">О создании, хранении, использовании и восполнении резервов материально-технических ресурсов для ликвидации чрезвычайных ситуаций </w:t>
      </w:r>
      <w:r w:rsidRPr="009B4559">
        <w:rPr>
          <w:rFonts w:ascii="Arial" w:eastAsiaTheme="minorHAnsi" w:hAnsi="Arial" w:cs="Arial"/>
          <w:sz w:val="24"/>
          <w:szCs w:val="24"/>
        </w:rPr>
        <w:lastRenderedPageBreak/>
        <w:t>природного и техногенного характера и для целей гражданской обороны на территории Озерновского сельсовета</w:t>
      </w:r>
      <w:r w:rsidRPr="008B1C27">
        <w:rPr>
          <w:rFonts w:ascii="Arial" w:eastAsia="SimSun" w:hAnsi="Arial" w:cs="Arial"/>
          <w:sz w:val="24"/>
          <w:szCs w:val="24"/>
          <w:lang w:eastAsia="ar-SA"/>
        </w:rPr>
        <w:t>»  считать утратившим силу.</w:t>
      </w:r>
    </w:p>
    <w:p w:rsidR="008B1C27" w:rsidRPr="009B4559" w:rsidRDefault="004B2115" w:rsidP="008B1C27">
      <w:pPr>
        <w:widowControl w:val="0"/>
        <w:shd w:val="clear" w:color="auto" w:fill="FFFFFF"/>
        <w:tabs>
          <w:tab w:val="left" w:pos="497"/>
          <w:tab w:val="left" w:leader="underscore" w:pos="64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6. </w:t>
      </w:r>
      <w:proofErr w:type="gramStart"/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B1C27" w:rsidRPr="009B4559" w:rsidRDefault="004B2115" w:rsidP="008B1C27">
      <w:pPr>
        <w:widowControl w:val="0"/>
        <w:shd w:val="clear" w:color="auto" w:fill="FFFFFF"/>
        <w:tabs>
          <w:tab w:val="left" w:pos="709"/>
          <w:tab w:val="left" w:leader="underscore" w:pos="641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7. 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дня, следующего за днем официального опубликования в информационном печатном издании «Озерновские ведомости».</w:t>
      </w: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О.В. Зубарева </w:t>
      </w: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hAnsi="Arial" w:cs="Arial"/>
          <w:sz w:val="24"/>
          <w:szCs w:val="24"/>
        </w:rPr>
        <w:lastRenderedPageBreak/>
        <w:t xml:space="preserve">Приложение № 1 к постановлению администрации Озерновского сельсовета </w:t>
      </w:r>
    </w:p>
    <w:p w:rsidR="008B1C27" w:rsidRPr="009B4559" w:rsidRDefault="008B1C27" w:rsidP="008B1C27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hAnsi="Arial" w:cs="Arial"/>
          <w:sz w:val="24"/>
          <w:szCs w:val="24"/>
        </w:rPr>
        <w:t xml:space="preserve">от 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14.12.2022</w:t>
      </w:r>
      <w:r w:rsidRPr="009B4559">
        <w:rPr>
          <w:rFonts w:ascii="Arial" w:hAnsi="Arial" w:cs="Arial"/>
          <w:sz w:val="24"/>
          <w:szCs w:val="24"/>
        </w:rPr>
        <w:t xml:space="preserve"> № 63-п</w:t>
      </w:r>
    </w:p>
    <w:p w:rsidR="008B1C27" w:rsidRPr="009B4559" w:rsidRDefault="008B1C27" w:rsidP="008B1C27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</w:p>
    <w:p w:rsidR="008B1C27" w:rsidRPr="009B4559" w:rsidRDefault="008B1C27" w:rsidP="008B1C2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B1C27" w:rsidRPr="009B4559" w:rsidRDefault="00C61F7A" w:rsidP="008B1C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8B1C27" w:rsidRPr="009B4559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</w:rPr>
          <w:t>Порядок</w:t>
        </w:r>
      </w:hyperlink>
      <w:r w:rsidR="008B1C27" w:rsidRPr="009B4559">
        <w:rPr>
          <w:rFonts w:ascii="Arial" w:hAnsi="Arial" w:cs="Arial"/>
          <w:b/>
          <w:sz w:val="24"/>
          <w:szCs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8B1C27" w:rsidRPr="009B4559" w:rsidRDefault="008B1C27" w:rsidP="008B1C2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B4559">
        <w:rPr>
          <w:rFonts w:ascii="Arial" w:hAnsi="Arial" w:cs="Arial"/>
          <w:b/>
          <w:sz w:val="24"/>
          <w:szCs w:val="24"/>
        </w:rPr>
        <w:t xml:space="preserve">и для целей гражданской обороны на территории </w:t>
      </w:r>
    </w:p>
    <w:p w:rsidR="008B1C27" w:rsidRPr="009B4559" w:rsidRDefault="008B1C27" w:rsidP="008B1C27">
      <w:pPr>
        <w:pStyle w:val="a3"/>
        <w:tabs>
          <w:tab w:val="left" w:pos="1276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B4559">
        <w:rPr>
          <w:rFonts w:ascii="Arial" w:hAnsi="Arial" w:cs="Arial"/>
          <w:b/>
          <w:sz w:val="24"/>
          <w:szCs w:val="24"/>
        </w:rPr>
        <w:t>Озерновского сельсовета</w:t>
      </w:r>
    </w:p>
    <w:p w:rsidR="008B1C27" w:rsidRPr="009B4559" w:rsidRDefault="008B1C27" w:rsidP="008B1C27">
      <w:pPr>
        <w:pStyle w:val="a3"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r w:rsidRPr="009B4559">
        <w:rPr>
          <w:rFonts w:ascii="Arial" w:hAnsi="Arial" w:cs="Arial"/>
          <w:b/>
          <w:sz w:val="24"/>
          <w:szCs w:val="24"/>
          <w:lang w:val="en-US"/>
        </w:rPr>
        <w:t>I</w:t>
      </w:r>
      <w:r w:rsidRPr="009B4559">
        <w:rPr>
          <w:rFonts w:ascii="Arial" w:hAnsi="Arial" w:cs="Arial"/>
          <w:b/>
          <w:sz w:val="24"/>
          <w:szCs w:val="24"/>
        </w:rPr>
        <w:t>. Общие положения</w:t>
      </w:r>
    </w:p>
    <w:p w:rsidR="008B1C27" w:rsidRPr="009B4559" w:rsidRDefault="008B1C27" w:rsidP="008B1C27">
      <w:pPr>
        <w:pStyle w:val="a3"/>
        <w:tabs>
          <w:tab w:val="left" w:pos="1276"/>
        </w:tabs>
        <w:jc w:val="center"/>
        <w:rPr>
          <w:rFonts w:ascii="Arial" w:hAnsi="Arial" w:cs="Arial"/>
          <w:sz w:val="24"/>
          <w:szCs w:val="24"/>
        </w:rPr>
      </w:pP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4559">
        <w:rPr>
          <w:rFonts w:ascii="Arial" w:hAnsi="Arial" w:cs="Arial"/>
          <w:bCs/>
          <w:sz w:val="24"/>
          <w:szCs w:val="24"/>
        </w:rPr>
        <w:t xml:space="preserve">Настоящий Порядок разработан в соответствии 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9B4559">
        <w:rPr>
          <w:rFonts w:ascii="Arial" w:hAnsi="Arial" w:cs="Arial"/>
          <w:sz w:val="24"/>
          <w:szCs w:val="24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 </w:t>
      </w:r>
      <w:r w:rsidRPr="009B4559">
        <w:rPr>
          <w:rFonts w:ascii="Arial" w:hAnsi="Arial" w:cs="Arial"/>
          <w:bCs/>
          <w:sz w:val="24"/>
          <w:szCs w:val="24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</w:t>
      </w:r>
      <w:proofErr w:type="gramEnd"/>
      <w:r w:rsidRPr="009B4559">
        <w:rPr>
          <w:rFonts w:ascii="Arial" w:hAnsi="Arial" w:cs="Arial"/>
          <w:bCs/>
          <w:sz w:val="24"/>
          <w:szCs w:val="24"/>
        </w:rPr>
        <w:t xml:space="preserve"> и техногенного характера и для целей гражданской обороны на территории Озерновского сельсовета (далее - Резерв).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В настоящем постановлении используются следующие основные понятия: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>местные резервы</w:t>
      </w:r>
      <w:r w:rsidRPr="009B4559">
        <w:rPr>
          <w:rFonts w:ascii="Arial" w:hAnsi="Arial" w:cs="Arial"/>
          <w:bCs/>
          <w:sz w:val="24"/>
          <w:szCs w:val="24"/>
        </w:rPr>
        <w:t xml:space="preserve"> – резервы материально-технических ресурсов, создаваемые администрацией Озерновского сельсовета, для ликвидации чрезвычайных ситуаций и для целей гражданской обороны;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 xml:space="preserve">объектовые резервы </w:t>
      </w:r>
      <w:r w:rsidRPr="009B4559">
        <w:rPr>
          <w:rFonts w:ascii="Arial" w:hAnsi="Arial" w:cs="Arial"/>
          <w:bCs/>
          <w:sz w:val="24"/>
          <w:szCs w:val="24"/>
        </w:rPr>
        <w:t>– резервы, создаваемые за счет собственных сре</w:t>
      </w:r>
      <w:proofErr w:type="gramStart"/>
      <w:r w:rsidRPr="009B4559">
        <w:rPr>
          <w:rFonts w:ascii="Arial" w:hAnsi="Arial" w:cs="Arial"/>
          <w:bCs/>
          <w:sz w:val="24"/>
          <w:szCs w:val="24"/>
        </w:rPr>
        <w:t>дств пр</w:t>
      </w:r>
      <w:proofErr w:type="gramEnd"/>
      <w:r w:rsidRPr="009B4559">
        <w:rPr>
          <w:rFonts w:ascii="Arial" w:hAnsi="Arial" w:cs="Arial"/>
          <w:bCs/>
          <w:sz w:val="24"/>
          <w:szCs w:val="24"/>
        </w:rPr>
        <w:t>едприятиями, учреждениями и организациями, расположенными на территории Озерновского сельсовета, для ликвидации чрезвычайных ситуаций и целей гражданской обороны;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4559">
        <w:rPr>
          <w:rFonts w:ascii="Arial" w:hAnsi="Arial" w:cs="Arial"/>
          <w:b/>
          <w:bCs/>
          <w:sz w:val="24"/>
          <w:szCs w:val="24"/>
        </w:rPr>
        <w:t>материально-технические ресурсы</w:t>
      </w:r>
      <w:r w:rsidRPr="009B4559">
        <w:rPr>
          <w:rFonts w:ascii="Arial" w:hAnsi="Arial" w:cs="Arial"/>
          <w:bCs/>
          <w:sz w:val="24"/>
          <w:szCs w:val="24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  (далее - номенклатура местного резерва);</w:t>
      </w:r>
      <w:proofErr w:type="gramEnd"/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>продовольствие</w:t>
      </w:r>
      <w:r w:rsidRPr="009B4559">
        <w:rPr>
          <w:rFonts w:ascii="Arial" w:hAnsi="Arial" w:cs="Arial"/>
          <w:bCs/>
          <w:sz w:val="24"/>
          <w:szCs w:val="24"/>
        </w:rPr>
        <w:t xml:space="preserve"> – определенные номенклатурой местного резерва запасы продуктов в натуральном и готовом (переработанном) виде, которые могут быть употреблены человеком в пищу, предназначенные для экстренного привлечения в случае возникновения чрезвычайной ситуации;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>предметы первой необходимости</w:t>
      </w:r>
      <w:r w:rsidRPr="009B4559">
        <w:rPr>
          <w:rFonts w:ascii="Arial" w:hAnsi="Arial" w:cs="Arial"/>
          <w:bCs/>
          <w:sz w:val="24"/>
          <w:szCs w:val="24"/>
        </w:rPr>
        <w:t xml:space="preserve"> – определенные номенклатурой местного резерва запасы наиболее нужных и часто употребляемых вещей, </w:t>
      </w:r>
      <w:r w:rsidRPr="009B4559">
        <w:rPr>
          <w:rFonts w:ascii="Arial" w:hAnsi="Arial" w:cs="Arial"/>
          <w:bCs/>
          <w:sz w:val="24"/>
          <w:szCs w:val="24"/>
        </w:rPr>
        <w:lastRenderedPageBreak/>
        <w:t xml:space="preserve">предметов, товаров, предназначенные для обеспечения пострадавшего (населения) в случае чрезвычайной ситуации;  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 xml:space="preserve">вещевое имущество - </w:t>
      </w:r>
      <w:r w:rsidRPr="009B4559">
        <w:rPr>
          <w:rFonts w:ascii="Arial" w:hAnsi="Arial" w:cs="Arial"/>
          <w:bCs/>
          <w:sz w:val="24"/>
          <w:szCs w:val="24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4559">
        <w:rPr>
          <w:rFonts w:ascii="Arial" w:hAnsi="Arial" w:cs="Arial"/>
          <w:b/>
          <w:bCs/>
          <w:sz w:val="24"/>
          <w:szCs w:val="24"/>
        </w:rPr>
        <w:t xml:space="preserve">освежение резервов материальных ресурсов </w:t>
      </w:r>
      <w:r w:rsidRPr="009B4559">
        <w:rPr>
          <w:rFonts w:ascii="Arial" w:hAnsi="Arial" w:cs="Arial"/>
          <w:bCs/>
          <w:sz w:val="24"/>
          <w:szCs w:val="24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  <w:proofErr w:type="gramEnd"/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/>
          <w:bCs/>
          <w:sz w:val="24"/>
          <w:szCs w:val="24"/>
        </w:rPr>
        <w:t xml:space="preserve">замена резервов материальных ресурсов </w:t>
      </w:r>
      <w:r w:rsidRPr="009B4559">
        <w:rPr>
          <w:rFonts w:ascii="Arial" w:hAnsi="Arial" w:cs="Arial"/>
          <w:bCs/>
          <w:sz w:val="24"/>
          <w:szCs w:val="24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4559">
        <w:rPr>
          <w:rFonts w:ascii="Arial" w:hAnsi="Arial" w:cs="Arial"/>
          <w:bCs/>
          <w:sz w:val="24"/>
          <w:szCs w:val="24"/>
        </w:rPr>
        <w:t>Система резерва материально-технических ресурсов для ликвидации чрезвычайных ситуаций  и целей гражданской обороны на территории Озерновского сельсовета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 утвержденной номенклатурой.</w:t>
      </w:r>
      <w:proofErr w:type="gramEnd"/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 xml:space="preserve">Номенклатура и объемы резервов материальных ресурсов, а также </w:t>
      </w:r>
      <w:proofErr w:type="gramStart"/>
      <w:r w:rsidRPr="009B455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B4559">
        <w:rPr>
          <w:rFonts w:ascii="Arial" w:hAnsi="Arial" w:cs="Arial"/>
          <w:bCs/>
          <w:sz w:val="24"/>
          <w:szCs w:val="24"/>
        </w:rPr>
        <w:t xml:space="preserve"> созданием, хранением, использованием и восполнением указанных резервов устанавливаются создавшим их органом. 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Номенклатура и объемы местных резервов материально-технических ресурсов утверждаются нормативно-правовым актом администрации Озерновского сельсовета.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Номенклатура и объемы резервов материальных ресурсов определяются с учетом: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имеющихся рисков чрезвычайных ситуаций (дале</w:t>
      </w:r>
      <w:proofErr w:type="gramStart"/>
      <w:r w:rsidRPr="009B4559">
        <w:rPr>
          <w:rFonts w:ascii="Arial" w:hAnsi="Arial" w:cs="Arial"/>
          <w:bCs/>
          <w:sz w:val="24"/>
          <w:szCs w:val="24"/>
        </w:rPr>
        <w:t>е-</w:t>
      </w:r>
      <w:proofErr w:type="gramEnd"/>
      <w:r w:rsidRPr="009B4559">
        <w:rPr>
          <w:rFonts w:ascii="Arial" w:hAnsi="Arial" w:cs="Arial"/>
          <w:bCs/>
          <w:sz w:val="24"/>
          <w:szCs w:val="24"/>
        </w:rPr>
        <w:t xml:space="preserve"> ЧС);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предполагаемого объема работ по ликвидации ЧС;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природных, экономических и иных особенностей территории или объекта;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величины финансовых средств, выделенных на создание соответствующего вида резервов.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</w:t>
      </w: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«У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правление по ГО, ЧС и безопасности  Енисейского   района» </w:t>
      </w:r>
      <w:proofErr w:type="spell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Бурдеева</w:t>
      </w:r>
      <w:proofErr w:type="spell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В.В.</w:t>
      </w:r>
    </w:p>
    <w:p w:rsidR="008B1C27" w:rsidRPr="009B4559" w:rsidRDefault="008B1C27" w:rsidP="004B211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на главу муниципального образования и руководителей предприятий (учреждений, организаций), создающих резервы </w:t>
      </w:r>
      <w:r w:rsidRPr="009B4559">
        <w:rPr>
          <w:rFonts w:ascii="Arial" w:hAnsi="Arial" w:cs="Arial"/>
          <w:bCs/>
          <w:sz w:val="24"/>
          <w:szCs w:val="24"/>
        </w:rPr>
        <w:t>материально-технических ресурсов для ликвидации чрезвычайных ситуаций  и целей гражданской обороны.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851" w:firstLine="709"/>
        <w:jc w:val="both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  <w:lang w:val="en-US"/>
        </w:rPr>
        <w:t>II</w:t>
      </w:r>
      <w:r w:rsidRPr="009B4559">
        <w:rPr>
          <w:rFonts w:ascii="Arial" w:hAnsi="Arial" w:cs="Arial"/>
          <w:bCs/>
          <w:sz w:val="24"/>
          <w:szCs w:val="24"/>
        </w:rPr>
        <w:t>. Создание резервов материально-технических ресурсов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4B21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4559">
        <w:rPr>
          <w:rFonts w:ascii="Arial" w:hAnsi="Arial" w:cs="Arial"/>
          <w:bCs/>
          <w:sz w:val="24"/>
          <w:szCs w:val="24"/>
        </w:rPr>
        <w:lastRenderedPageBreak/>
        <w:t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Озерновского сельсовета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припроведении аварийно-спасательных и</w:t>
      </w:r>
      <w:proofErr w:type="gramEnd"/>
      <w:r w:rsidRPr="009B4559">
        <w:rPr>
          <w:rFonts w:ascii="Arial" w:hAnsi="Arial" w:cs="Arial"/>
          <w:bCs/>
          <w:sz w:val="24"/>
          <w:szCs w:val="24"/>
        </w:rPr>
        <w:t xml:space="preserve"> других неотложных работ и для первоочередного обеспечения населения в военное время.</w:t>
      </w:r>
    </w:p>
    <w:p w:rsidR="008B1C27" w:rsidRPr="009B4559" w:rsidRDefault="008B1C27" w:rsidP="004B211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Органы, на которые возложены функции по хранению, освежению и восполнению местного резерва: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 xml:space="preserve">      -  </w:t>
      </w:r>
      <w:r w:rsidRPr="009B4559">
        <w:rPr>
          <w:rFonts w:ascii="Arial" w:hAnsi="Arial" w:cs="Arial"/>
          <w:bCs/>
          <w:color w:val="000000" w:themeColor="text1"/>
          <w:sz w:val="24"/>
          <w:szCs w:val="24"/>
        </w:rPr>
        <w:t>приказом</w:t>
      </w:r>
      <w:r w:rsidRPr="009B4559">
        <w:rPr>
          <w:rFonts w:ascii="Arial" w:hAnsi="Arial" w:cs="Arial"/>
          <w:bCs/>
          <w:sz w:val="24"/>
          <w:szCs w:val="24"/>
        </w:rPr>
        <w:t>назначают должностное лицо, ответственное  за хранение, освежение и восполнение местного резерва - работника склада;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 xml:space="preserve">       -  разрабатывают и утверждают </w:t>
      </w:r>
      <w:r w:rsidRPr="009B4559">
        <w:rPr>
          <w:rFonts w:ascii="Arial" w:hAnsi="Arial" w:cs="Arial"/>
          <w:bCs/>
          <w:color w:val="000000" w:themeColor="text1"/>
          <w:sz w:val="24"/>
          <w:szCs w:val="24"/>
        </w:rPr>
        <w:t>приказами</w:t>
      </w:r>
      <w:r w:rsidRPr="009B4559">
        <w:rPr>
          <w:rFonts w:ascii="Arial" w:hAnsi="Arial" w:cs="Arial"/>
          <w:bCs/>
          <w:sz w:val="24"/>
          <w:szCs w:val="24"/>
        </w:rPr>
        <w:t xml:space="preserve"> Положения о хранении, освежении  и  восполнении местного резерва, в соответствии </w:t>
      </w:r>
      <w:r w:rsidRPr="009B4559">
        <w:rPr>
          <w:rFonts w:ascii="Arial" w:hAnsi="Arial" w:cs="Arial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 и другими нормативными, правовыми актами, регламентирующими данную деятельность;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определяют размеры расходов по хранению и содержанию материальных ресурсов в местном резерве;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ведут учет и отчетность по операциям с материально-техническими ресурсами местного резерва;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обеспечивают поддержание местного резерва в постоянной готовности  к использованию;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:rsidR="008B1C27" w:rsidRPr="009B4559" w:rsidRDefault="008B1C27" w:rsidP="004B2115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Приобретение материально-технических ресурсов в местный резерв осуществляется з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аказчиками, ответственными за создание, </w:t>
      </w:r>
      <w:r w:rsidRPr="009B4559">
        <w:rPr>
          <w:rFonts w:ascii="Arial" w:hAnsi="Arial" w:cs="Arial"/>
          <w:bCs/>
          <w:sz w:val="24"/>
          <w:szCs w:val="24"/>
        </w:rPr>
        <w:t xml:space="preserve">хранение, освежение и восполнение 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1C27" w:rsidRPr="009B4559" w:rsidRDefault="009B4559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8B1C27" w:rsidRPr="009B4559">
        <w:rPr>
          <w:rFonts w:ascii="Arial" w:eastAsia="Times New Roman" w:hAnsi="Arial" w:cs="Arial"/>
          <w:sz w:val="24"/>
          <w:szCs w:val="24"/>
          <w:lang w:eastAsia="ru-RU"/>
        </w:rPr>
        <w:t>.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B4559">
        <w:rPr>
          <w:rFonts w:ascii="Arial" w:hAnsi="Arial" w:cs="Arial"/>
          <w:bCs/>
          <w:sz w:val="24"/>
          <w:szCs w:val="24"/>
        </w:rPr>
        <w:t>Размещение и хранение резервов материально-технических ресурсов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4B21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чрезвычайных ситуаций на территории Озерновского сельсовета. 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8B1C27" w:rsidRPr="009B4559" w:rsidRDefault="008B1C27" w:rsidP="004B21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8B1C27" w:rsidRPr="009B4559" w:rsidRDefault="008B1C27" w:rsidP="004B21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Выполнение хранения обеспечивается: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- назначением </w:t>
      </w:r>
      <w:r w:rsidRPr="009B4559">
        <w:rPr>
          <w:rFonts w:ascii="Arial" w:hAnsi="Arial" w:cs="Arial"/>
          <w:bCs/>
          <w:sz w:val="24"/>
          <w:szCs w:val="24"/>
        </w:rPr>
        <w:t>должностного лица, ответственного за создание, хранение, освежение и восполнение местного резерва - работника склада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надежной организацией охраны складов и соблюдением правил пожарной безопасности;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правильным размещением, устройством, оборудованием, содержанием и использованием имеющихся складов;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 подготовкой материальных ресурсов  к  хранению;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проведением периодических проверок материально-технических ресурсов, условий и мест их хранения;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поддержанием в исправном состоянии подъездных путей к складам и местам погрузки в любое время суток и года.</w:t>
      </w:r>
    </w:p>
    <w:p w:rsidR="008B1C27" w:rsidRPr="009B4559" w:rsidRDefault="008B1C27" w:rsidP="004B2115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На все виды резервов материальных ресурсов устанавливаются нормативные сроки хранения.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. Освежение и замена резервов материальных ресурсов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C27" w:rsidRPr="009B4559" w:rsidRDefault="008B1C27" w:rsidP="004B21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:rsidR="008B1C27" w:rsidRPr="009B4559" w:rsidRDefault="008B1C27" w:rsidP="004B21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8B1C27" w:rsidRPr="009B4559" w:rsidRDefault="008B1C27" w:rsidP="004B21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Освежение резервов осуществляется в соответствии с ежегодно разрабатываемыми планами и производится о</w:t>
      </w:r>
      <w:r w:rsidRPr="009B4559">
        <w:rPr>
          <w:rFonts w:ascii="Arial" w:eastAsia="Times New Roman" w:hAnsi="Arial" w:cs="Arial"/>
          <w:bCs/>
          <w:sz w:val="24"/>
          <w:szCs w:val="24"/>
          <w:lang w:eastAsia="ru-RU"/>
        </w:rPr>
        <w:t>рганами, на которые возложены функции по хранению, освежению и восполнению местного резерва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>, из тех же источников финансирования, что и накопление.</w:t>
      </w:r>
    </w:p>
    <w:p w:rsidR="008B1C27" w:rsidRPr="009B4559" w:rsidRDefault="008B1C27" w:rsidP="004B2115">
      <w:pPr>
        <w:pStyle w:val="a4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Основанием для определения очередности освежения резервов являются дата изготовления и срок хранения.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. Использование и восполнение резервов </w:t>
      </w:r>
    </w:p>
    <w:p w:rsidR="008B1C27" w:rsidRPr="009B4559" w:rsidRDefault="008B1C27" w:rsidP="004B2115">
      <w:pPr>
        <w:pStyle w:val="a4"/>
        <w:tabs>
          <w:tab w:val="left" w:pos="1276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материальных ресурсов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lightGray"/>
          <w:lang w:eastAsia="ru-RU"/>
        </w:rPr>
      </w:pP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Использование запасов местных резервов материально- технических ресурсов осуществляется: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 для   ликвидации последствий чрезвычайных ситуаций;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для проведения аварийно- спасательных и других неотложных работ в зонах чрезвычайных ситуаций;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для первоочередного жизнеобеспечения населения, пострадавшего  от чрезвычайных ситуаций;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- для выполнения аварийно-восстановительных работ при ликвидации последствий чрезвычайных ситуаций мирного и военного времени.</w:t>
      </w: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Решение об использовании запасов из местных резервов материально-технических ресурсов оформляется распоряжением главы Озерновского сельсовета с приложением перечня запасов, выделяемых из местных резервов материально-технических ресурсов.</w:t>
      </w: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При возникновении чрезвычайной ситуации объектового масштаба для ликвидации последствий используются объектовые резервы.</w:t>
      </w: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Для ликвидации чрезвычайных ситуаций и обеспечения жизнедеятельности пострадавшего населения, администрация Озерновского сельсовета вправе использовать находящиеся на территории муниципального района объектовые и местные резервы материально-технических ресурсов по согласованию с органами их создавшими.</w:t>
      </w: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0"/>
          <w:tab w:val="left" w:pos="720"/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Администрация Озерновского сельсовета при ликвидации чрезвычайных ситуаций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8B1C27" w:rsidRPr="009B4559" w:rsidRDefault="008B1C27" w:rsidP="004B2115">
      <w:pPr>
        <w:pStyle w:val="a4"/>
        <w:tabs>
          <w:tab w:val="left" w:pos="720"/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В случаях недостаточности местных резервов, администрация Озерновского сельсовета вправе обратиться в Администрацию Енисейского района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8B1C27" w:rsidRPr="009B4559" w:rsidRDefault="008B1C27" w:rsidP="004B2115">
      <w:pPr>
        <w:pStyle w:val="a4"/>
        <w:numPr>
          <w:ilvl w:val="0"/>
          <w:numId w:val="5"/>
        </w:numPr>
        <w:tabs>
          <w:tab w:val="left" w:pos="720"/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Восполнение материальных ресурсов, израсходованных при ликвидации чрезвычайных ситуаций</w:t>
      </w:r>
      <w:r w:rsidRPr="009B4559">
        <w:rPr>
          <w:rFonts w:ascii="Arial" w:hAnsi="Arial" w:cs="Arial"/>
          <w:sz w:val="24"/>
          <w:szCs w:val="24"/>
        </w:rPr>
        <w:t xml:space="preserve"> муниципального характера и для целей гражданской обороны на территории Озерновского сельсовета</w:t>
      </w:r>
      <w:r w:rsidRPr="009B4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осуществляется за счет средств администрации Озерновского сельсовета.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4B2115">
      <w:pPr>
        <w:tabs>
          <w:tab w:val="left" w:pos="0"/>
        </w:tabs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hAnsi="Arial" w:cs="Arial"/>
          <w:bCs/>
          <w:sz w:val="24"/>
          <w:szCs w:val="24"/>
          <w:lang w:val="en-US"/>
        </w:rPr>
        <w:t>VI</w:t>
      </w:r>
      <w:r w:rsidRPr="009B4559">
        <w:rPr>
          <w:rFonts w:ascii="Arial" w:hAnsi="Arial" w:cs="Arial"/>
          <w:bCs/>
          <w:sz w:val="24"/>
          <w:szCs w:val="24"/>
        </w:rPr>
        <w:t>. Финансирование резервов материальных ресурсов</w:t>
      </w:r>
    </w:p>
    <w:p w:rsidR="008B1C27" w:rsidRPr="009B4559" w:rsidRDefault="008B1C27" w:rsidP="004B21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местном бюджете на текущий финансовый год.</w:t>
      </w:r>
    </w:p>
    <w:p w:rsidR="008B1C27" w:rsidRPr="009B4559" w:rsidRDefault="008B1C27" w:rsidP="004B211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textAlignment w:val="baseline"/>
        <w:outlineLvl w:val="1"/>
        <w:rPr>
          <w:rStyle w:val="ListLabel1"/>
          <w:rFonts w:ascii="Arial" w:hAnsi="Arial" w:cs="Arial"/>
          <w:sz w:val="24"/>
          <w:szCs w:val="24"/>
        </w:rPr>
      </w:pPr>
      <w:r w:rsidRPr="009B4559">
        <w:rPr>
          <w:rStyle w:val="ListLabel1"/>
          <w:rFonts w:ascii="Arial" w:hAnsi="Arial" w:cs="Arial"/>
          <w:sz w:val="24"/>
          <w:szCs w:val="24"/>
        </w:rPr>
        <w:t xml:space="preserve">2. </w:t>
      </w:r>
      <w:proofErr w:type="gramStart"/>
      <w:r w:rsidRPr="009B4559">
        <w:rPr>
          <w:rStyle w:val="ListLabel1"/>
          <w:rFonts w:ascii="Arial" w:hAnsi="Arial" w:cs="Arial"/>
          <w:sz w:val="24"/>
          <w:szCs w:val="24"/>
        </w:rPr>
        <w:t xml:space="preserve">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  отделом  экономического развития   по номенклатуре и объемам резервов материальных ресурсов для ликвидации чрезвычайных ситуаций муниципального характера и для  целей гражданской обороны на территории Озерновского сельсовета. </w:t>
      </w:r>
      <w:proofErr w:type="gramEnd"/>
    </w:p>
    <w:p w:rsidR="008B1C27" w:rsidRPr="009B4559" w:rsidRDefault="008B1C27" w:rsidP="004B211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</w:t>
      </w: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обороны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 в ценах действующих на 1 июня текущего года.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val="en-US" w:eastAsia="ru-RU"/>
        </w:rPr>
        <w:t>VII</w:t>
      </w: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B4559">
        <w:rPr>
          <w:rFonts w:ascii="Arial" w:hAnsi="Arial" w:cs="Arial"/>
          <w:bCs/>
          <w:sz w:val="24"/>
          <w:szCs w:val="24"/>
        </w:rPr>
        <w:t>Порядок учета и контроля состояния резерва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9B4559">
        <w:rPr>
          <w:rFonts w:ascii="Arial" w:hAnsi="Arial" w:cs="Arial"/>
          <w:bCs/>
          <w:sz w:val="24"/>
          <w:szCs w:val="24"/>
        </w:rPr>
        <w:t>материальных ресурсов</w:t>
      </w:r>
    </w:p>
    <w:p w:rsidR="008B1C27" w:rsidRPr="009B4559" w:rsidRDefault="008B1C27" w:rsidP="004B2115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B1C27" w:rsidRPr="009B4559" w:rsidRDefault="008B1C27" w:rsidP="004B211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9B4559">
        <w:rPr>
          <w:rFonts w:ascii="Arial" w:eastAsia="Times New Roman" w:hAnsi="Arial" w:cs="Arial"/>
          <w:sz w:val="24"/>
          <w:szCs w:val="24"/>
          <w:lang w:eastAsia="ru-RU"/>
        </w:rPr>
        <w:t>Учреждения, ответственные за 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обороны, каждые шесть месяцев (на 1 февраля и 1 августа) представляют в 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</w:t>
      </w:r>
      <w:proofErr w:type="gramEnd"/>
      <w:r w:rsidRPr="009B4559">
        <w:rPr>
          <w:rFonts w:ascii="Arial" w:eastAsia="Times New Roman" w:hAnsi="Arial" w:cs="Arial"/>
          <w:sz w:val="24"/>
          <w:szCs w:val="24"/>
          <w:lang w:eastAsia="ru-RU"/>
        </w:rPr>
        <w:t xml:space="preserve"> №2).</w:t>
      </w:r>
    </w:p>
    <w:p w:rsidR="008B1C27" w:rsidRPr="009B4559" w:rsidRDefault="008B1C27" w:rsidP="004B211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МКУ «Управление по ГО, ЧС и безопасности Енисейского района» каждые шесть месяцев (на 1 февраля и 1 августа) представляют в финансовое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ресурсов.</w:t>
      </w:r>
    </w:p>
    <w:p w:rsidR="008B1C27" w:rsidRPr="009B4559" w:rsidRDefault="008B1C27" w:rsidP="004B21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:rsidR="008B1C27" w:rsidRPr="009B4559" w:rsidRDefault="008B1C27" w:rsidP="004B21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Озерновского сельсовета.</w:t>
      </w:r>
    </w:p>
    <w:p w:rsidR="008B1C27" w:rsidRPr="009B4559" w:rsidRDefault="008B1C27" w:rsidP="004B2115">
      <w:pPr>
        <w:tabs>
          <w:tab w:val="left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8B1C27" w:rsidRPr="009B4559" w:rsidRDefault="008B1C27" w:rsidP="008B1C2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4559" w:rsidRPr="009B4559" w:rsidRDefault="009B4559" w:rsidP="008B1C2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8B1C27" w:rsidRPr="009B4559" w:rsidRDefault="008B1C27" w:rsidP="008B1C27">
      <w:pPr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B1C27" w:rsidRPr="009B4559" w:rsidRDefault="008B1C27" w:rsidP="008B1C27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Озерновского сельсовета</w:t>
      </w:r>
    </w:p>
    <w:p w:rsidR="008B1C27" w:rsidRPr="009B4559" w:rsidRDefault="008B1C27" w:rsidP="008B1C27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от 14.12.2022 № 63-п</w:t>
      </w:r>
    </w:p>
    <w:p w:rsidR="008B1C27" w:rsidRPr="009B4559" w:rsidRDefault="008B1C27" w:rsidP="008B1C27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8B1C27" w:rsidRPr="009B4559" w:rsidRDefault="00C61F7A" w:rsidP="008B1C27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8B1C27" w:rsidRPr="009B4559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Номенклатура и объемы</w:t>
        </w:r>
      </w:hyperlink>
      <w:r w:rsidR="008B1C27" w:rsidRPr="009B4559">
        <w:rPr>
          <w:rFonts w:ascii="Arial" w:hAnsi="Arial" w:cs="Arial"/>
          <w:sz w:val="24"/>
          <w:szCs w:val="24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Озерновского сельсовета</w:t>
      </w:r>
    </w:p>
    <w:p w:rsidR="008B1C27" w:rsidRPr="009B4559" w:rsidRDefault="008B1C27" w:rsidP="008B1C27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72"/>
        <w:gridCol w:w="1361"/>
        <w:gridCol w:w="1077"/>
        <w:gridCol w:w="1417"/>
      </w:tblGrid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N </w:t>
            </w:r>
            <w:proofErr w:type="gram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Наименование материальных средств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Норма на 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Общее количество</w:t>
            </w: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 Продовольствие (из расчета снабжения на 3 суток 300 чел. пострадавших)</w:t>
            </w: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Крупа в ассортименте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Макаронные изделия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Мясо и мясопродукты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Рыба и рыбопродукты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Жиры (масло сливочное)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Сахар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Картофель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Чай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2. Продовольствие (из расчета снабжения на 3 суток 300 чел. территориальных НФГО, ведущих АСДНР)</w:t>
            </w: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Мука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Крупа в ассортименте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Макаронные изделия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Мясо и мясопродукты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Рыба и рыбопродукты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Жиры (масло сливочное)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Сахар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Картофель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Соль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Чай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Одеяла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Матрасы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Подушки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Одежда теплая, специальная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Обувь резиновая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пара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Обувь утепленная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пара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Рукавицы брезентовые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пара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Посуда (кастрюля, тарелка, кружка)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gram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Сердечно-сосудистые</w:t>
            </w:r>
            <w:proofErr w:type="gram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, спазмолитические и гипотензивные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Адреналина гидрохлорида 0,1% р-р 1 мл д/ин N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Кордиамин 2 мл д/ин N 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Лазикс (фуросемид) 1% р-р 2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Папаверина гидрохлорид 2% р-р 2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Сульфокамфокаина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10%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2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Эуфиллина 2,4% р-р 10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Средства для общей и местной анестезии, мышечные релаксанты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Дроперидол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0,25%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5 мл д/ин N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Новокаин 0,5% р-р 5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Новокаина 2% р-р 2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Плазмозаменяющие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, солевые,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инфузионные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растворы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Гемодез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400 мл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Глюкозы 5% р-р 400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Полиглюкин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400 мл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Реополиглюкин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400 мл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Ненаркотические анальгетики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Анальгин 50% р-р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Баралгин 5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Антибиотики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натриевая соль - 1000000 </w:t>
            </w:r>
            <w:proofErr w:type="gram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ЕД</w:t>
            </w:r>
            <w:proofErr w:type="gram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Гентамицина сульфат 4% р-р 1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Канамицина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сульфат 1,0 </w:t>
            </w:r>
            <w:proofErr w:type="gram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активного</w:t>
            </w:r>
            <w:proofErr w:type="gram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в-ва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Антисептические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Йода 5% </w:t>
            </w:r>
            <w:proofErr w:type="gram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спиртовой</w:t>
            </w:r>
            <w:proofErr w:type="gram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р-р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Хлоргексидинбиглюконат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20%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5 мл (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гибитан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флак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Антигистаминные препараты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Димедрол 1% р-р 1 мл в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Дипразин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пипольфен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) 2,5% </w:t>
            </w: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р-р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 2 мл д/ин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proofErr w:type="spellStart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амп</w:t>
            </w:r>
            <w:proofErr w:type="spellEnd"/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2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Перевязочные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Марля отбеленная гигроскопическая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метр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Автомобильный бензин АИ-80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Автомобильный бензин АИ-92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Дизельное топливо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Масла и смазки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outlineLvl w:val="1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Мыло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8B1C27" w:rsidRPr="009B4559" w:rsidTr="00D509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Стиральный порошок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9B4559">
              <w:rPr>
                <w:rFonts w:ascii="Arial" w:eastAsia="SimSun" w:hAnsi="Arial" w:cs="Arial"/>
                <w:sz w:val="24"/>
                <w:szCs w:val="24"/>
                <w:lang w:eastAsia="ar-SA"/>
              </w:rPr>
              <w:t>тонна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</w:tbl>
    <w:p w:rsidR="008B1C27" w:rsidRPr="009B4559" w:rsidRDefault="008B1C27" w:rsidP="008B1C27">
      <w:pPr>
        <w:keepNext/>
        <w:tabs>
          <w:tab w:val="left" w:pos="72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hAnsi="Arial" w:cs="Arial"/>
          <w:sz w:val="24"/>
          <w:szCs w:val="24"/>
        </w:rPr>
        <w:br w:type="page"/>
      </w:r>
    </w:p>
    <w:p w:rsidR="008B1C27" w:rsidRPr="009B4559" w:rsidRDefault="008B1C27" w:rsidP="008B1C27">
      <w:pPr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B1C27" w:rsidRPr="009B4559" w:rsidRDefault="008B1C27" w:rsidP="008B1C27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Озерновского сельсовета</w:t>
      </w:r>
    </w:p>
    <w:p w:rsidR="008B1C27" w:rsidRPr="009B4559" w:rsidRDefault="008B1C27" w:rsidP="008B1C27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sz w:val="24"/>
          <w:szCs w:val="24"/>
          <w:lang w:eastAsia="ru-RU"/>
        </w:rPr>
        <w:t>от 14.12.2022 № 63-п</w:t>
      </w:r>
    </w:p>
    <w:p w:rsidR="008B1C27" w:rsidRPr="009B4559" w:rsidRDefault="008B1C27" w:rsidP="008B1C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1C27" w:rsidRPr="009B4559" w:rsidRDefault="008B1C27" w:rsidP="008B1C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>ЗАЯВКА</w:t>
      </w:r>
    </w:p>
    <w:p w:rsidR="008B1C27" w:rsidRPr="009B4559" w:rsidRDefault="008B1C27" w:rsidP="008B1C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создание </w:t>
      </w:r>
      <w:r w:rsidRPr="009B45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 w:rsidRPr="009B455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7"/>
        <w:gridCol w:w="1558"/>
        <w:gridCol w:w="1842"/>
        <w:gridCol w:w="1558"/>
        <w:gridCol w:w="1842"/>
      </w:tblGrid>
      <w:tr w:rsidR="008B1C27" w:rsidRPr="009B4559" w:rsidTr="00D50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необходимости создания резервов и объемов</w:t>
            </w:r>
          </w:p>
        </w:tc>
      </w:tr>
      <w:tr w:rsidR="008B1C27" w:rsidRPr="009B4559" w:rsidTr="00D50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1C27" w:rsidRPr="009B4559" w:rsidTr="00D509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7" w:rsidRPr="009B4559" w:rsidRDefault="008B1C27" w:rsidP="00D509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1C27" w:rsidRPr="009B4559" w:rsidRDefault="008B1C27" w:rsidP="008B1C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1C27" w:rsidRPr="009B4559" w:rsidRDefault="008B1C27" w:rsidP="008B1C2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8B1C2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8B1C2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8B1C27" w:rsidRPr="009B4559" w:rsidRDefault="008B1C27" w:rsidP="008B1C27">
      <w:pPr>
        <w:rPr>
          <w:rFonts w:ascii="Arial" w:hAnsi="Arial" w:cs="Arial"/>
          <w:sz w:val="24"/>
          <w:szCs w:val="24"/>
        </w:rPr>
      </w:pPr>
    </w:p>
    <w:p w:rsidR="0018156C" w:rsidRPr="009B4559" w:rsidRDefault="0018156C">
      <w:pPr>
        <w:rPr>
          <w:rFonts w:ascii="Arial" w:hAnsi="Arial" w:cs="Arial"/>
          <w:sz w:val="24"/>
          <w:szCs w:val="24"/>
        </w:rPr>
      </w:pPr>
    </w:p>
    <w:sectPr w:rsidR="0018156C" w:rsidRPr="009B4559" w:rsidSect="00F544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D85"/>
    <w:multiLevelType w:val="multilevel"/>
    <w:tmpl w:val="924AA2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621"/>
    <w:multiLevelType w:val="multilevel"/>
    <w:tmpl w:val="6A689D0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03"/>
    <w:rsid w:val="0018156C"/>
    <w:rsid w:val="002F0CAE"/>
    <w:rsid w:val="003D4604"/>
    <w:rsid w:val="004B2115"/>
    <w:rsid w:val="008B1C27"/>
    <w:rsid w:val="00974D03"/>
    <w:rsid w:val="009B4559"/>
    <w:rsid w:val="00C61F7A"/>
    <w:rsid w:val="00F8627D"/>
    <w:rsid w:val="00FB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C27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B1C27"/>
    <w:rPr>
      <w:color w:val="0000FF" w:themeColor="hyperlink"/>
      <w:u w:val="single"/>
    </w:rPr>
  </w:style>
  <w:style w:type="character" w:customStyle="1" w:styleId="ListLabel1">
    <w:name w:val="ListLabel 1"/>
    <w:qFormat/>
    <w:rsid w:val="008B1C27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5F4556-E8F0-4511-8AB9-F77F80A5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2022-12-16T07:43:00Z</dcterms:created>
  <dcterms:modified xsi:type="dcterms:W3CDTF">2022-12-16T07:51:00Z</dcterms:modified>
</cp:coreProperties>
</file>