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B16" w:rsidRDefault="00A916B9" w:rsidP="006444E3">
      <w:pPr>
        <w:tabs>
          <w:tab w:val="left" w:pos="7827"/>
        </w:tabs>
        <w:spacing w:after="0" w:line="240" w:lineRule="auto"/>
        <w:rPr>
          <w:rFonts w:ascii="Arial" w:eastAsia="Times New Roman" w:hAnsi="Arial" w:cs="Arial"/>
          <w:sz w:val="24"/>
          <w:szCs w:val="24"/>
          <w:lang w:eastAsia="ru-RU"/>
        </w:rPr>
      </w:pPr>
      <w:r w:rsidRPr="00A916B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5.2pt;margin-top:-20.2pt;width:63.85pt;height:77.25pt;z-index:251659264">
            <v:imagedata r:id="rId6" o:title=""/>
            <w10:wrap type="topAndBottom"/>
          </v:shape>
          <o:OLEObject Type="Embed" ProgID="MSPhotoEd.3" ShapeID="_x0000_s1026" DrawAspect="Content" ObjectID="_1737980478" r:id="rId7"/>
        </w:pict>
      </w:r>
    </w:p>
    <w:p w:rsidR="00F16B16" w:rsidRDefault="00F16B16" w:rsidP="006444E3">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АДМИНИСТРАЦИЯ ОЗЕРНОВСКОГО СЕЛЬСОВЕТА</w:t>
      </w:r>
    </w:p>
    <w:p w:rsidR="00F16B16" w:rsidRDefault="00F16B16" w:rsidP="006444E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ЕНИСЕЙСКОГО РАЙОНА</w:t>
      </w:r>
    </w:p>
    <w:p w:rsidR="00F16B16" w:rsidRDefault="00F16B16" w:rsidP="006444E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КРАСНОЯРСКОГО КРАЯ</w:t>
      </w:r>
    </w:p>
    <w:p w:rsidR="00F16B16" w:rsidRDefault="00F16B16" w:rsidP="006444E3">
      <w:pPr>
        <w:spacing w:after="0" w:line="240" w:lineRule="auto"/>
        <w:jc w:val="center"/>
        <w:rPr>
          <w:rFonts w:ascii="Arial" w:eastAsia="Times New Roman" w:hAnsi="Arial" w:cs="Arial"/>
          <w:sz w:val="24"/>
          <w:szCs w:val="24"/>
          <w:lang w:eastAsia="ru-RU"/>
        </w:rPr>
      </w:pPr>
    </w:p>
    <w:p w:rsidR="00F16B16" w:rsidRDefault="00F16B16" w:rsidP="001F4214">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ПОСТАНОВЛЕНИЕ</w:t>
      </w:r>
    </w:p>
    <w:p w:rsidR="00F16B16" w:rsidRPr="0052781C" w:rsidRDefault="001F4214" w:rsidP="001F4214">
      <w:pPr>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15.02.2023</w:t>
      </w:r>
      <w:r w:rsidR="00F16B16" w:rsidRPr="0052781C">
        <w:rPr>
          <w:rFonts w:ascii="Arial" w:eastAsia="Times New Roman" w:hAnsi="Arial" w:cs="Arial"/>
          <w:color w:val="000000" w:themeColor="text1"/>
          <w:sz w:val="24"/>
          <w:szCs w:val="24"/>
          <w:lang w:eastAsia="ru-RU"/>
        </w:rPr>
        <w:t xml:space="preserve">                                  </w:t>
      </w:r>
      <w:r w:rsidR="006444E3">
        <w:rPr>
          <w:rFonts w:ascii="Arial" w:eastAsia="Times New Roman" w:hAnsi="Arial" w:cs="Arial"/>
          <w:color w:val="000000" w:themeColor="text1"/>
          <w:sz w:val="24"/>
          <w:szCs w:val="24"/>
          <w:lang w:eastAsia="ru-RU"/>
        </w:rPr>
        <w:t xml:space="preserve"> </w:t>
      </w:r>
      <w:r>
        <w:rPr>
          <w:rFonts w:ascii="Arial" w:eastAsia="Times New Roman" w:hAnsi="Arial" w:cs="Arial"/>
          <w:color w:val="000000" w:themeColor="text1"/>
          <w:sz w:val="24"/>
          <w:szCs w:val="24"/>
          <w:lang w:eastAsia="ru-RU"/>
        </w:rPr>
        <w:t xml:space="preserve">    </w:t>
      </w:r>
      <w:r w:rsidR="00F16B16" w:rsidRPr="0052781C">
        <w:rPr>
          <w:rFonts w:ascii="Arial" w:eastAsia="Times New Roman" w:hAnsi="Arial" w:cs="Arial"/>
          <w:color w:val="000000" w:themeColor="text1"/>
          <w:sz w:val="24"/>
          <w:szCs w:val="24"/>
          <w:lang w:eastAsia="ru-RU"/>
        </w:rPr>
        <w:t xml:space="preserve">с. Озерное                    </w:t>
      </w:r>
      <w:r w:rsidR="004D76BA">
        <w:rPr>
          <w:rFonts w:ascii="Arial" w:eastAsia="Times New Roman" w:hAnsi="Arial" w:cs="Arial"/>
          <w:color w:val="000000" w:themeColor="text1"/>
          <w:sz w:val="24"/>
          <w:szCs w:val="24"/>
          <w:lang w:eastAsia="ru-RU"/>
        </w:rPr>
        <w:t xml:space="preserve">                      </w:t>
      </w:r>
      <w:r w:rsidR="00AA3DCD" w:rsidRPr="0052781C">
        <w:rPr>
          <w:rFonts w:ascii="Arial" w:eastAsia="Times New Roman" w:hAnsi="Arial" w:cs="Arial"/>
          <w:color w:val="000000" w:themeColor="text1"/>
          <w:sz w:val="24"/>
          <w:szCs w:val="24"/>
          <w:lang w:eastAsia="ru-RU"/>
        </w:rPr>
        <w:t xml:space="preserve"> </w:t>
      </w:r>
      <w:r w:rsidR="004D76BA">
        <w:rPr>
          <w:rFonts w:ascii="Arial" w:eastAsia="Times New Roman" w:hAnsi="Arial" w:cs="Arial"/>
          <w:color w:val="000000" w:themeColor="text1"/>
          <w:sz w:val="24"/>
          <w:szCs w:val="24"/>
          <w:lang w:eastAsia="ru-RU"/>
        </w:rPr>
        <w:t xml:space="preserve">  </w:t>
      </w:r>
      <w:r>
        <w:rPr>
          <w:rFonts w:ascii="Arial" w:eastAsia="Times New Roman" w:hAnsi="Arial" w:cs="Arial"/>
          <w:color w:val="000000" w:themeColor="text1"/>
          <w:sz w:val="24"/>
          <w:szCs w:val="24"/>
          <w:lang w:eastAsia="ru-RU"/>
        </w:rPr>
        <w:t xml:space="preserve">    </w:t>
      </w:r>
      <w:r w:rsidR="00AA3DCD" w:rsidRPr="0052781C">
        <w:rPr>
          <w:rFonts w:ascii="Arial" w:eastAsia="Times New Roman" w:hAnsi="Arial" w:cs="Arial"/>
          <w:color w:val="000000" w:themeColor="text1"/>
          <w:sz w:val="24"/>
          <w:szCs w:val="24"/>
          <w:lang w:eastAsia="ru-RU"/>
        </w:rPr>
        <w:t xml:space="preserve">№  </w:t>
      </w:r>
      <w:r>
        <w:rPr>
          <w:rFonts w:ascii="Arial" w:eastAsia="Times New Roman" w:hAnsi="Arial" w:cs="Arial"/>
          <w:color w:val="000000" w:themeColor="text1"/>
          <w:sz w:val="24"/>
          <w:szCs w:val="24"/>
          <w:lang w:eastAsia="ru-RU"/>
        </w:rPr>
        <w:t>6-п</w:t>
      </w:r>
    </w:p>
    <w:p w:rsidR="00F16B16" w:rsidRPr="0052781C" w:rsidRDefault="00F16B16" w:rsidP="006444E3">
      <w:pPr>
        <w:pStyle w:val="ConsPlusNormal"/>
        <w:widowControl/>
        <w:ind w:firstLine="0"/>
        <w:jc w:val="both"/>
        <w:rPr>
          <w:sz w:val="24"/>
          <w:szCs w:val="24"/>
        </w:rPr>
      </w:pPr>
    </w:p>
    <w:p w:rsidR="00CD0C8B" w:rsidRPr="0052781C" w:rsidRDefault="00CD0C8B" w:rsidP="006444E3">
      <w:pPr>
        <w:pStyle w:val="20"/>
        <w:shd w:val="clear" w:color="auto" w:fill="auto"/>
        <w:spacing w:line="240" w:lineRule="auto"/>
        <w:ind w:right="-1" w:firstLine="0"/>
        <w:rPr>
          <w:rFonts w:ascii="Arial" w:hAnsi="Arial" w:cs="Arial"/>
          <w:color w:val="000000"/>
          <w:sz w:val="24"/>
          <w:szCs w:val="24"/>
          <w:lang w:eastAsia="ru-RU" w:bidi="ru-RU"/>
        </w:rPr>
      </w:pPr>
      <w:r w:rsidRPr="0052781C">
        <w:rPr>
          <w:rFonts w:ascii="Arial" w:hAnsi="Arial" w:cs="Arial"/>
          <w:color w:val="000000"/>
          <w:sz w:val="24"/>
          <w:szCs w:val="24"/>
          <w:lang w:eastAsia="ru-RU" w:bidi="ru-RU"/>
        </w:rPr>
        <w:t>Об утверждении Порядка сообщения муниципальным служащим</w:t>
      </w:r>
      <w:r w:rsidR="00BA3E14" w:rsidRPr="0052781C">
        <w:rPr>
          <w:rFonts w:ascii="Arial" w:hAnsi="Arial" w:cs="Arial"/>
          <w:color w:val="000000"/>
          <w:sz w:val="24"/>
          <w:szCs w:val="24"/>
          <w:lang w:eastAsia="ru-RU" w:bidi="ru-RU"/>
        </w:rPr>
        <w:t xml:space="preserve"> </w:t>
      </w:r>
      <w:r w:rsidRPr="0052781C">
        <w:rPr>
          <w:rFonts w:ascii="Arial" w:hAnsi="Arial" w:cs="Arial"/>
          <w:color w:val="000000"/>
          <w:sz w:val="24"/>
          <w:szCs w:val="24"/>
          <w:lang w:eastAsia="ru-RU" w:bidi="ru-RU"/>
        </w:rPr>
        <w:t>Озерновского сельсовета о прекращении гражданства Российской Федерации, о приобретении гражданства (подданства) иностранного государства</w:t>
      </w:r>
    </w:p>
    <w:p w:rsidR="006444E3" w:rsidRDefault="006444E3" w:rsidP="006444E3">
      <w:pPr>
        <w:pStyle w:val="20"/>
        <w:shd w:val="clear" w:color="auto" w:fill="auto"/>
        <w:spacing w:line="240" w:lineRule="auto"/>
        <w:ind w:right="-1" w:firstLine="720"/>
        <w:rPr>
          <w:rFonts w:ascii="Arial" w:hAnsi="Arial" w:cs="Arial"/>
          <w:color w:val="000000"/>
          <w:sz w:val="24"/>
          <w:szCs w:val="24"/>
          <w:lang w:eastAsia="ru-RU" w:bidi="ru-RU"/>
        </w:rPr>
      </w:pPr>
    </w:p>
    <w:p w:rsidR="00AA3DCD" w:rsidRDefault="00CD0C8B" w:rsidP="006444E3">
      <w:pPr>
        <w:pStyle w:val="20"/>
        <w:shd w:val="clear" w:color="auto" w:fill="auto"/>
        <w:spacing w:line="240" w:lineRule="auto"/>
        <w:ind w:right="-1" w:firstLine="720"/>
        <w:rPr>
          <w:rFonts w:ascii="Arial" w:hAnsi="Arial" w:cs="Arial"/>
          <w:sz w:val="24"/>
          <w:szCs w:val="24"/>
        </w:rPr>
      </w:pPr>
      <w:r w:rsidRPr="0052781C">
        <w:rPr>
          <w:rFonts w:ascii="Arial" w:hAnsi="Arial" w:cs="Arial"/>
          <w:color w:val="000000"/>
          <w:sz w:val="24"/>
          <w:szCs w:val="24"/>
          <w:lang w:eastAsia="ru-RU" w:bidi="ru-RU"/>
        </w:rPr>
        <w:t>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w:t>
      </w:r>
      <w:r w:rsidRPr="0052781C">
        <w:rPr>
          <w:rFonts w:ascii="Arial" w:hAnsi="Arial" w:cs="Arial"/>
          <w:sz w:val="24"/>
          <w:szCs w:val="24"/>
        </w:rPr>
        <w:t xml:space="preserve"> Федерации», руководст</w:t>
      </w:r>
      <w:r w:rsidRPr="0052781C">
        <w:rPr>
          <w:rFonts w:ascii="Arial" w:hAnsi="Arial" w:cs="Arial"/>
          <w:color w:val="000000"/>
          <w:sz w:val="24"/>
          <w:szCs w:val="24"/>
          <w:lang w:eastAsia="ru-RU" w:bidi="ru-RU"/>
        </w:rPr>
        <w:t>ву</w:t>
      </w:r>
      <w:r w:rsidRPr="0052781C">
        <w:rPr>
          <w:rFonts w:ascii="Arial" w:hAnsi="Arial" w:cs="Arial"/>
          <w:sz w:val="24"/>
          <w:szCs w:val="24"/>
        </w:rPr>
        <w:t xml:space="preserve">ясь </w:t>
      </w:r>
      <w:r w:rsidRPr="0052781C">
        <w:rPr>
          <w:rFonts w:ascii="Arial" w:hAnsi="Arial" w:cs="Arial"/>
          <w:color w:val="000000"/>
          <w:sz w:val="24"/>
          <w:szCs w:val="24"/>
          <w:lang w:eastAsia="ru-RU" w:bidi="ru-RU"/>
        </w:rPr>
        <w:t>Уставом Озерновского сельсовета</w:t>
      </w:r>
      <w:r w:rsidR="006444E3">
        <w:rPr>
          <w:rFonts w:ascii="Arial" w:hAnsi="Arial" w:cs="Arial"/>
          <w:color w:val="000000"/>
          <w:sz w:val="24"/>
          <w:szCs w:val="24"/>
          <w:lang w:eastAsia="ru-RU" w:bidi="ru-RU"/>
        </w:rPr>
        <w:t>,</w:t>
      </w:r>
      <w:r w:rsidRPr="0052781C">
        <w:rPr>
          <w:rFonts w:ascii="Arial" w:hAnsi="Arial" w:cs="Arial"/>
          <w:color w:val="000000"/>
          <w:sz w:val="24"/>
          <w:szCs w:val="24"/>
          <w:lang w:eastAsia="ru-RU" w:bidi="ru-RU"/>
        </w:rPr>
        <w:t xml:space="preserve"> </w:t>
      </w:r>
      <w:r w:rsidR="00AA3DCD" w:rsidRPr="0052781C">
        <w:rPr>
          <w:rFonts w:ascii="Arial" w:hAnsi="Arial" w:cs="Arial"/>
          <w:sz w:val="24"/>
          <w:szCs w:val="24"/>
        </w:rPr>
        <w:t xml:space="preserve">ПОСТАНОВЛЯЮ: </w:t>
      </w:r>
    </w:p>
    <w:p w:rsidR="006444E3" w:rsidRPr="0052781C" w:rsidRDefault="006444E3" w:rsidP="006444E3">
      <w:pPr>
        <w:pStyle w:val="20"/>
        <w:shd w:val="clear" w:color="auto" w:fill="auto"/>
        <w:spacing w:line="240" w:lineRule="auto"/>
        <w:ind w:right="-1" w:firstLine="720"/>
        <w:rPr>
          <w:rFonts w:ascii="Arial" w:hAnsi="Arial" w:cs="Arial"/>
          <w:sz w:val="24"/>
          <w:szCs w:val="24"/>
        </w:rPr>
      </w:pPr>
    </w:p>
    <w:p w:rsidR="00CD0C8B" w:rsidRPr="0052781C" w:rsidRDefault="00CD0C8B" w:rsidP="006444E3">
      <w:pPr>
        <w:pStyle w:val="20"/>
        <w:numPr>
          <w:ilvl w:val="0"/>
          <w:numId w:val="2"/>
        </w:numPr>
        <w:shd w:val="clear" w:color="auto" w:fill="auto"/>
        <w:tabs>
          <w:tab w:val="left" w:pos="993"/>
        </w:tabs>
        <w:spacing w:line="240" w:lineRule="auto"/>
        <w:ind w:left="0" w:right="-1" w:firstLine="709"/>
        <w:rPr>
          <w:rFonts w:ascii="Arial" w:hAnsi="Arial" w:cs="Arial"/>
          <w:sz w:val="24"/>
          <w:szCs w:val="24"/>
        </w:rPr>
      </w:pPr>
      <w:r w:rsidRPr="0052781C">
        <w:rPr>
          <w:rFonts w:ascii="Arial" w:hAnsi="Arial" w:cs="Arial"/>
          <w:color w:val="000000"/>
          <w:sz w:val="24"/>
          <w:szCs w:val="24"/>
          <w:lang w:eastAsia="ru-RU" w:bidi="ru-RU"/>
        </w:rPr>
        <w:t>Утвердить Порядок сообщения муниципальным служащим Озерновского сельсовета о прекращении гражданства Российской Федерации; о приобретении гражданства (подданства) иностранного государства согласно Приложению 1 к постановлению</w:t>
      </w:r>
      <w:r w:rsidR="00BA3E14" w:rsidRPr="0052781C">
        <w:rPr>
          <w:rFonts w:ascii="Arial" w:hAnsi="Arial" w:cs="Arial"/>
          <w:color w:val="000000"/>
          <w:sz w:val="24"/>
          <w:szCs w:val="24"/>
          <w:lang w:eastAsia="ru-RU" w:bidi="ru-RU"/>
        </w:rPr>
        <w:t>.</w:t>
      </w:r>
    </w:p>
    <w:p w:rsidR="00CD0C8B" w:rsidRPr="0052781C" w:rsidRDefault="00CD0C8B" w:rsidP="006444E3">
      <w:pPr>
        <w:pStyle w:val="20"/>
        <w:numPr>
          <w:ilvl w:val="0"/>
          <w:numId w:val="2"/>
        </w:numPr>
        <w:shd w:val="clear" w:color="auto" w:fill="auto"/>
        <w:tabs>
          <w:tab w:val="left" w:pos="993"/>
        </w:tabs>
        <w:spacing w:line="240" w:lineRule="auto"/>
        <w:ind w:left="0" w:right="-1" w:firstLine="709"/>
        <w:rPr>
          <w:rFonts w:ascii="Arial" w:hAnsi="Arial" w:cs="Arial"/>
          <w:sz w:val="24"/>
          <w:szCs w:val="24"/>
        </w:rPr>
      </w:pPr>
      <w:r w:rsidRPr="0052781C">
        <w:rPr>
          <w:rFonts w:ascii="Arial" w:hAnsi="Arial" w:cs="Arial"/>
          <w:sz w:val="24"/>
          <w:szCs w:val="24"/>
        </w:rPr>
        <w:t>Утвердить форму Сообщения о прекращении гражданства Российской Федерации о приобретении гражданства (подданства) иностранного государства согласно приложению 2 к постановлению.</w:t>
      </w:r>
    </w:p>
    <w:p w:rsidR="00A2712B" w:rsidRPr="0052781C" w:rsidRDefault="00CD0C8B" w:rsidP="006444E3">
      <w:pPr>
        <w:numPr>
          <w:ilvl w:val="0"/>
          <w:numId w:val="2"/>
        </w:numPr>
        <w:tabs>
          <w:tab w:val="left" w:pos="993"/>
        </w:tabs>
        <w:spacing w:after="0" w:line="240" w:lineRule="auto"/>
        <w:ind w:left="0" w:firstLine="709"/>
        <w:jc w:val="both"/>
        <w:rPr>
          <w:rFonts w:ascii="Arial" w:hAnsi="Arial" w:cs="Arial"/>
          <w:sz w:val="24"/>
          <w:szCs w:val="24"/>
        </w:rPr>
      </w:pPr>
      <w:proofErr w:type="gramStart"/>
      <w:r w:rsidRPr="0052781C">
        <w:rPr>
          <w:rFonts w:ascii="Arial" w:hAnsi="Arial" w:cs="Arial"/>
          <w:sz w:val="24"/>
          <w:szCs w:val="24"/>
        </w:rPr>
        <w:t>Контроль за</w:t>
      </w:r>
      <w:proofErr w:type="gramEnd"/>
      <w:r w:rsidRPr="0052781C">
        <w:rPr>
          <w:rFonts w:ascii="Arial" w:hAnsi="Arial" w:cs="Arial"/>
          <w:sz w:val="24"/>
          <w:szCs w:val="24"/>
        </w:rPr>
        <w:t xml:space="preserve"> исполнением настоящего  постановления </w:t>
      </w:r>
      <w:r w:rsidR="004534AC" w:rsidRPr="0052781C">
        <w:rPr>
          <w:rFonts w:ascii="Arial" w:hAnsi="Arial" w:cs="Arial"/>
          <w:sz w:val="24"/>
          <w:szCs w:val="24"/>
        </w:rPr>
        <w:t xml:space="preserve">возложить на заместителя главы Озерновского сельсовета Е.А. </w:t>
      </w:r>
      <w:proofErr w:type="spellStart"/>
      <w:r w:rsidR="004534AC" w:rsidRPr="0052781C">
        <w:rPr>
          <w:rFonts w:ascii="Arial" w:hAnsi="Arial" w:cs="Arial"/>
          <w:sz w:val="24"/>
          <w:szCs w:val="24"/>
        </w:rPr>
        <w:t>Поплюйкову</w:t>
      </w:r>
      <w:proofErr w:type="spellEnd"/>
      <w:r w:rsidR="004534AC" w:rsidRPr="0052781C">
        <w:rPr>
          <w:rFonts w:ascii="Arial" w:hAnsi="Arial" w:cs="Arial"/>
          <w:sz w:val="24"/>
          <w:szCs w:val="24"/>
        </w:rPr>
        <w:t>.</w:t>
      </w:r>
    </w:p>
    <w:p w:rsidR="00716727" w:rsidRPr="0052781C" w:rsidRDefault="00716727" w:rsidP="006444E3">
      <w:pPr>
        <w:numPr>
          <w:ilvl w:val="0"/>
          <w:numId w:val="2"/>
        </w:numPr>
        <w:tabs>
          <w:tab w:val="left" w:pos="993"/>
        </w:tabs>
        <w:spacing w:after="0" w:line="240" w:lineRule="auto"/>
        <w:ind w:left="0" w:firstLine="709"/>
        <w:jc w:val="both"/>
        <w:rPr>
          <w:rFonts w:ascii="Arial" w:hAnsi="Arial" w:cs="Arial"/>
          <w:sz w:val="24"/>
          <w:szCs w:val="24"/>
        </w:rPr>
      </w:pPr>
      <w:r w:rsidRPr="0052781C">
        <w:rPr>
          <w:rStyle w:val="FontStyle24"/>
          <w:rFonts w:ascii="Arial" w:hAnsi="Arial" w:cs="Arial"/>
          <w:sz w:val="24"/>
          <w:szCs w:val="24"/>
        </w:rPr>
        <w:t>Постановление вступает в силу в день</w:t>
      </w:r>
      <w:r w:rsidR="006444E3">
        <w:rPr>
          <w:rStyle w:val="FontStyle24"/>
          <w:rFonts w:ascii="Arial" w:hAnsi="Arial" w:cs="Arial"/>
          <w:sz w:val="24"/>
          <w:szCs w:val="24"/>
        </w:rPr>
        <w:t>,</w:t>
      </w:r>
      <w:r w:rsidRPr="0052781C">
        <w:rPr>
          <w:rStyle w:val="FontStyle24"/>
          <w:rFonts w:ascii="Arial" w:hAnsi="Arial" w:cs="Arial"/>
          <w:sz w:val="24"/>
          <w:szCs w:val="24"/>
        </w:rPr>
        <w:t xml:space="preserve"> следующий за днем официального </w:t>
      </w:r>
      <w:r w:rsidRPr="0052781C">
        <w:rPr>
          <w:rFonts w:ascii="Arial" w:hAnsi="Arial" w:cs="Arial"/>
          <w:sz w:val="24"/>
          <w:szCs w:val="24"/>
        </w:rPr>
        <w:t>опубликования в информационном издании «Озерновские ведомости», подлежит размещению на официальном информационном Интернет-сайте Енисейского района Красноярского края.</w:t>
      </w:r>
    </w:p>
    <w:p w:rsidR="00F16B16" w:rsidRPr="0052781C" w:rsidRDefault="00F16B16" w:rsidP="006444E3">
      <w:pPr>
        <w:tabs>
          <w:tab w:val="left" w:pos="993"/>
        </w:tabs>
        <w:spacing w:after="0" w:line="240" w:lineRule="auto"/>
        <w:ind w:left="709"/>
        <w:jc w:val="both"/>
        <w:rPr>
          <w:rFonts w:ascii="Arial" w:hAnsi="Arial" w:cs="Arial"/>
          <w:sz w:val="24"/>
          <w:szCs w:val="24"/>
        </w:rPr>
      </w:pPr>
    </w:p>
    <w:p w:rsidR="00F16B16" w:rsidRPr="0052781C" w:rsidRDefault="00F16B16" w:rsidP="006444E3">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F16B16" w:rsidRPr="0052781C" w:rsidRDefault="00F16B16" w:rsidP="006444E3">
      <w:pPr>
        <w:spacing w:after="0" w:line="240" w:lineRule="auto"/>
        <w:ind w:firstLine="708"/>
        <w:jc w:val="both"/>
        <w:rPr>
          <w:rFonts w:ascii="Arial" w:eastAsia="Times New Roman" w:hAnsi="Arial" w:cs="Arial"/>
          <w:sz w:val="24"/>
          <w:szCs w:val="24"/>
          <w:lang w:eastAsia="ru-RU"/>
        </w:rPr>
      </w:pPr>
    </w:p>
    <w:p w:rsidR="00F16B16" w:rsidRPr="0052781C" w:rsidRDefault="00210D65" w:rsidP="006444E3">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И.о. главы Озерновского сельсовета </w:t>
      </w:r>
      <w:r w:rsidR="00F16B16" w:rsidRPr="0052781C">
        <w:rPr>
          <w:rFonts w:ascii="Arial" w:eastAsia="Times New Roman" w:hAnsi="Arial" w:cs="Arial"/>
          <w:sz w:val="24"/>
          <w:szCs w:val="24"/>
          <w:lang w:eastAsia="ru-RU"/>
        </w:rPr>
        <w:t xml:space="preserve">                                             </w:t>
      </w:r>
      <w:r w:rsidR="00A2712B" w:rsidRPr="0052781C">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Е.А. Поплюйкова</w:t>
      </w:r>
    </w:p>
    <w:p w:rsidR="00F16B16" w:rsidRPr="0052781C" w:rsidRDefault="00F16B16" w:rsidP="006444E3">
      <w:pPr>
        <w:spacing w:after="0" w:line="240" w:lineRule="auto"/>
        <w:rPr>
          <w:sz w:val="24"/>
          <w:szCs w:val="24"/>
        </w:rPr>
      </w:pPr>
    </w:p>
    <w:p w:rsidR="0018156C" w:rsidRPr="0052781C" w:rsidRDefault="0018156C" w:rsidP="006444E3">
      <w:pPr>
        <w:spacing w:after="0" w:line="240" w:lineRule="auto"/>
        <w:rPr>
          <w:sz w:val="24"/>
          <w:szCs w:val="24"/>
        </w:rPr>
      </w:pPr>
    </w:p>
    <w:p w:rsidR="00A2712B" w:rsidRPr="0052781C" w:rsidRDefault="00A2712B" w:rsidP="006444E3">
      <w:pPr>
        <w:spacing w:after="0" w:line="240" w:lineRule="auto"/>
        <w:rPr>
          <w:sz w:val="24"/>
          <w:szCs w:val="24"/>
        </w:rPr>
      </w:pPr>
    </w:p>
    <w:p w:rsidR="00A2712B" w:rsidRPr="0052781C" w:rsidRDefault="00A2712B" w:rsidP="006444E3">
      <w:pPr>
        <w:spacing w:after="0" w:line="240" w:lineRule="auto"/>
        <w:rPr>
          <w:sz w:val="24"/>
          <w:szCs w:val="24"/>
        </w:rPr>
      </w:pPr>
    </w:p>
    <w:p w:rsidR="00A2712B" w:rsidRDefault="00A2712B" w:rsidP="006444E3">
      <w:pPr>
        <w:spacing w:after="0" w:line="240" w:lineRule="auto"/>
        <w:rPr>
          <w:sz w:val="24"/>
          <w:szCs w:val="24"/>
        </w:rPr>
      </w:pPr>
    </w:p>
    <w:p w:rsidR="006444E3" w:rsidRDefault="006444E3" w:rsidP="006444E3">
      <w:pPr>
        <w:spacing w:after="0" w:line="240" w:lineRule="auto"/>
        <w:rPr>
          <w:sz w:val="24"/>
          <w:szCs w:val="24"/>
        </w:rPr>
      </w:pPr>
    </w:p>
    <w:p w:rsidR="006444E3" w:rsidRDefault="006444E3" w:rsidP="006444E3">
      <w:pPr>
        <w:spacing w:after="0" w:line="240" w:lineRule="auto"/>
        <w:rPr>
          <w:sz w:val="24"/>
          <w:szCs w:val="24"/>
        </w:rPr>
      </w:pPr>
    </w:p>
    <w:p w:rsidR="006444E3" w:rsidRDefault="006444E3" w:rsidP="006444E3">
      <w:pPr>
        <w:spacing w:after="0" w:line="240" w:lineRule="auto"/>
        <w:rPr>
          <w:sz w:val="24"/>
          <w:szCs w:val="24"/>
        </w:rPr>
      </w:pPr>
    </w:p>
    <w:p w:rsidR="006444E3" w:rsidRDefault="006444E3" w:rsidP="006444E3">
      <w:pPr>
        <w:spacing w:after="0" w:line="240" w:lineRule="auto"/>
        <w:rPr>
          <w:sz w:val="24"/>
          <w:szCs w:val="24"/>
        </w:rPr>
      </w:pPr>
    </w:p>
    <w:p w:rsidR="006444E3" w:rsidRDefault="006444E3" w:rsidP="006444E3">
      <w:pPr>
        <w:spacing w:after="0" w:line="240" w:lineRule="auto"/>
        <w:rPr>
          <w:sz w:val="24"/>
          <w:szCs w:val="24"/>
        </w:rPr>
      </w:pPr>
    </w:p>
    <w:p w:rsidR="006444E3" w:rsidRPr="0052781C" w:rsidRDefault="006444E3" w:rsidP="006444E3">
      <w:pPr>
        <w:spacing w:after="0" w:line="240" w:lineRule="auto"/>
        <w:rPr>
          <w:sz w:val="24"/>
          <w:szCs w:val="24"/>
        </w:rPr>
      </w:pPr>
    </w:p>
    <w:p w:rsidR="00A2712B" w:rsidRPr="0052781C" w:rsidRDefault="00A2712B" w:rsidP="006444E3">
      <w:pPr>
        <w:spacing w:after="0" w:line="240" w:lineRule="auto"/>
        <w:rPr>
          <w:sz w:val="24"/>
          <w:szCs w:val="24"/>
        </w:rPr>
      </w:pPr>
    </w:p>
    <w:p w:rsidR="004D76BA" w:rsidRDefault="004D76BA" w:rsidP="006444E3">
      <w:pPr>
        <w:tabs>
          <w:tab w:val="left" w:pos="6237"/>
        </w:tabs>
        <w:spacing w:after="0" w:line="240" w:lineRule="auto"/>
        <w:ind w:firstLine="5387"/>
        <w:jc w:val="both"/>
        <w:rPr>
          <w:rFonts w:ascii="Arial" w:eastAsia="Calibri" w:hAnsi="Arial" w:cs="Arial"/>
          <w:sz w:val="24"/>
          <w:szCs w:val="24"/>
        </w:rPr>
      </w:pPr>
    </w:p>
    <w:p w:rsidR="00A2712B" w:rsidRPr="0052781C" w:rsidRDefault="00A2712B" w:rsidP="006444E3">
      <w:pPr>
        <w:tabs>
          <w:tab w:val="left" w:pos="6237"/>
        </w:tabs>
        <w:spacing w:after="0" w:line="240" w:lineRule="auto"/>
        <w:ind w:firstLine="5387"/>
        <w:jc w:val="both"/>
        <w:rPr>
          <w:rFonts w:ascii="Arial" w:eastAsia="Calibri" w:hAnsi="Arial" w:cs="Arial"/>
          <w:sz w:val="24"/>
          <w:szCs w:val="24"/>
        </w:rPr>
      </w:pPr>
      <w:r w:rsidRPr="0052781C">
        <w:rPr>
          <w:rFonts w:ascii="Arial" w:eastAsia="Calibri" w:hAnsi="Arial" w:cs="Arial"/>
          <w:sz w:val="24"/>
          <w:szCs w:val="24"/>
        </w:rPr>
        <w:lastRenderedPageBreak/>
        <w:t>Приложение</w:t>
      </w:r>
      <w:r w:rsidR="00CB5C8C" w:rsidRPr="0052781C">
        <w:rPr>
          <w:rFonts w:ascii="Arial" w:eastAsia="Calibri" w:hAnsi="Arial" w:cs="Arial"/>
          <w:sz w:val="24"/>
          <w:szCs w:val="24"/>
        </w:rPr>
        <w:t xml:space="preserve"> 1</w:t>
      </w:r>
      <w:r w:rsidRPr="0052781C">
        <w:rPr>
          <w:rFonts w:ascii="Arial" w:eastAsia="Calibri" w:hAnsi="Arial" w:cs="Arial"/>
          <w:sz w:val="24"/>
          <w:szCs w:val="24"/>
        </w:rPr>
        <w:t xml:space="preserve"> </w:t>
      </w:r>
    </w:p>
    <w:p w:rsidR="00A2712B" w:rsidRPr="0052781C" w:rsidRDefault="00A2712B" w:rsidP="006444E3">
      <w:pPr>
        <w:tabs>
          <w:tab w:val="left" w:pos="6237"/>
        </w:tabs>
        <w:spacing w:after="0" w:line="240" w:lineRule="auto"/>
        <w:ind w:left="-2" w:firstLine="5387"/>
        <w:jc w:val="both"/>
        <w:rPr>
          <w:rFonts w:ascii="Arial" w:hAnsi="Arial" w:cs="Arial"/>
          <w:sz w:val="24"/>
          <w:szCs w:val="24"/>
        </w:rPr>
      </w:pPr>
      <w:r w:rsidRPr="0052781C">
        <w:rPr>
          <w:rFonts w:ascii="Arial" w:eastAsia="Calibri" w:hAnsi="Arial" w:cs="Arial"/>
          <w:sz w:val="24"/>
          <w:szCs w:val="24"/>
        </w:rPr>
        <w:t xml:space="preserve">к Постановлению администрации </w:t>
      </w:r>
    </w:p>
    <w:p w:rsidR="00A2712B" w:rsidRPr="0052781C" w:rsidRDefault="00A2712B" w:rsidP="006444E3">
      <w:pPr>
        <w:tabs>
          <w:tab w:val="left" w:pos="6237"/>
        </w:tabs>
        <w:spacing w:after="0" w:line="240" w:lineRule="auto"/>
        <w:ind w:left="-2" w:firstLine="5387"/>
        <w:jc w:val="both"/>
        <w:rPr>
          <w:rFonts w:ascii="Arial" w:eastAsia="Calibri" w:hAnsi="Arial" w:cs="Arial"/>
          <w:sz w:val="24"/>
          <w:szCs w:val="24"/>
        </w:rPr>
      </w:pPr>
      <w:r w:rsidRPr="0052781C">
        <w:rPr>
          <w:rFonts w:ascii="Arial" w:eastAsia="Calibri" w:hAnsi="Arial" w:cs="Arial"/>
          <w:sz w:val="24"/>
          <w:szCs w:val="24"/>
        </w:rPr>
        <w:t>Озерновского сельсовета</w:t>
      </w:r>
    </w:p>
    <w:p w:rsidR="00A2712B" w:rsidRPr="0052781C" w:rsidRDefault="00A2712B" w:rsidP="006444E3">
      <w:pPr>
        <w:tabs>
          <w:tab w:val="left" w:pos="6237"/>
        </w:tabs>
        <w:spacing w:after="0" w:line="240" w:lineRule="auto"/>
        <w:ind w:left="-2" w:firstLine="5387"/>
        <w:jc w:val="both"/>
        <w:rPr>
          <w:rFonts w:ascii="Arial" w:eastAsia="Calibri" w:hAnsi="Arial" w:cs="Arial"/>
          <w:sz w:val="24"/>
          <w:szCs w:val="24"/>
        </w:rPr>
      </w:pPr>
      <w:r w:rsidRPr="0052781C">
        <w:rPr>
          <w:rFonts w:ascii="Arial" w:eastAsia="Calibri" w:hAnsi="Arial" w:cs="Arial"/>
          <w:sz w:val="24"/>
          <w:szCs w:val="24"/>
        </w:rPr>
        <w:t xml:space="preserve">от </w:t>
      </w:r>
      <w:r w:rsidR="00F1465C">
        <w:rPr>
          <w:rFonts w:ascii="Arial" w:hAnsi="Arial" w:cs="Arial"/>
          <w:sz w:val="24"/>
          <w:szCs w:val="24"/>
        </w:rPr>
        <w:t>15.02.2023</w:t>
      </w:r>
      <w:r w:rsidRPr="0052781C">
        <w:rPr>
          <w:rFonts w:ascii="Arial" w:eastAsia="Calibri" w:hAnsi="Arial" w:cs="Arial"/>
          <w:sz w:val="24"/>
          <w:szCs w:val="24"/>
        </w:rPr>
        <w:t xml:space="preserve"> № </w:t>
      </w:r>
      <w:r w:rsidR="00F1465C">
        <w:rPr>
          <w:rFonts w:ascii="Arial" w:hAnsi="Arial" w:cs="Arial"/>
          <w:sz w:val="24"/>
          <w:szCs w:val="24"/>
        </w:rPr>
        <w:t>6-п</w:t>
      </w:r>
    </w:p>
    <w:p w:rsidR="00541C56" w:rsidRPr="0052781C" w:rsidRDefault="00541C56" w:rsidP="006444E3">
      <w:pPr>
        <w:tabs>
          <w:tab w:val="left" w:pos="6237"/>
        </w:tabs>
        <w:spacing w:after="0" w:line="240" w:lineRule="auto"/>
        <w:ind w:left="-2" w:firstLine="5812"/>
        <w:jc w:val="both"/>
        <w:rPr>
          <w:rFonts w:ascii="Arial" w:eastAsia="Calibri" w:hAnsi="Arial" w:cs="Arial"/>
          <w:sz w:val="24"/>
          <w:szCs w:val="24"/>
        </w:rPr>
      </w:pPr>
    </w:p>
    <w:p w:rsidR="00541C56" w:rsidRPr="0052781C" w:rsidRDefault="00541C56" w:rsidP="006444E3">
      <w:pPr>
        <w:spacing w:after="0" w:line="240" w:lineRule="auto"/>
        <w:jc w:val="center"/>
        <w:rPr>
          <w:rFonts w:ascii="Arial" w:hAnsi="Arial" w:cs="Arial"/>
          <w:b/>
          <w:bCs/>
          <w:sz w:val="24"/>
          <w:szCs w:val="24"/>
          <w:lang w:eastAsia="ru-RU"/>
        </w:rPr>
      </w:pPr>
      <w:r w:rsidRPr="0052781C">
        <w:rPr>
          <w:rFonts w:ascii="Arial" w:hAnsi="Arial" w:cs="Arial"/>
          <w:b/>
          <w:bCs/>
          <w:sz w:val="24"/>
          <w:szCs w:val="24"/>
          <w:lang w:eastAsia="ru-RU"/>
        </w:rPr>
        <w:t>Порядок</w:t>
      </w:r>
    </w:p>
    <w:p w:rsidR="00541C56" w:rsidRPr="0052781C" w:rsidRDefault="00541C56" w:rsidP="006444E3">
      <w:pPr>
        <w:spacing w:after="0" w:line="240" w:lineRule="auto"/>
        <w:jc w:val="center"/>
        <w:rPr>
          <w:rFonts w:ascii="Arial" w:hAnsi="Arial" w:cs="Arial"/>
          <w:b/>
          <w:bCs/>
          <w:sz w:val="24"/>
          <w:szCs w:val="24"/>
          <w:lang w:eastAsia="ru-RU"/>
        </w:rPr>
      </w:pPr>
      <w:r w:rsidRPr="0052781C">
        <w:rPr>
          <w:rFonts w:ascii="Arial" w:hAnsi="Arial" w:cs="Arial"/>
          <w:b/>
          <w:bCs/>
          <w:sz w:val="24"/>
          <w:szCs w:val="24"/>
          <w:lang w:eastAsia="ru-RU"/>
        </w:rPr>
        <w:t>сообщения муниципальным служащим Озерновского сельсовета о прекращении гражданства</w:t>
      </w:r>
      <w:r w:rsidR="00D23B77" w:rsidRPr="0052781C">
        <w:rPr>
          <w:rFonts w:ascii="Arial" w:hAnsi="Arial" w:cs="Arial"/>
          <w:b/>
          <w:bCs/>
          <w:sz w:val="24"/>
          <w:szCs w:val="24"/>
          <w:lang w:eastAsia="ru-RU"/>
        </w:rPr>
        <w:t xml:space="preserve"> </w:t>
      </w:r>
      <w:r w:rsidRPr="0052781C">
        <w:rPr>
          <w:rFonts w:ascii="Arial" w:hAnsi="Arial" w:cs="Arial"/>
          <w:b/>
          <w:bCs/>
          <w:sz w:val="24"/>
          <w:szCs w:val="24"/>
          <w:lang w:eastAsia="ru-RU"/>
        </w:rPr>
        <w:t>Российской Федерации, о приобретении гражданства</w:t>
      </w:r>
      <w:r w:rsidR="00D23B77" w:rsidRPr="0052781C">
        <w:rPr>
          <w:rFonts w:ascii="Arial" w:hAnsi="Arial" w:cs="Arial"/>
          <w:b/>
          <w:bCs/>
          <w:sz w:val="24"/>
          <w:szCs w:val="24"/>
          <w:lang w:eastAsia="ru-RU"/>
        </w:rPr>
        <w:t xml:space="preserve"> </w:t>
      </w:r>
      <w:r w:rsidRPr="0052781C">
        <w:rPr>
          <w:rFonts w:ascii="Arial" w:hAnsi="Arial" w:cs="Arial"/>
          <w:b/>
          <w:bCs/>
          <w:sz w:val="24"/>
          <w:szCs w:val="24"/>
          <w:lang w:eastAsia="ru-RU"/>
        </w:rPr>
        <w:t>(подданства) иностранного государства</w:t>
      </w:r>
    </w:p>
    <w:p w:rsidR="00541C56" w:rsidRPr="0052781C" w:rsidRDefault="00541C56" w:rsidP="006444E3">
      <w:pPr>
        <w:spacing w:after="0" w:line="240" w:lineRule="auto"/>
        <w:jc w:val="center"/>
        <w:rPr>
          <w:rFonts w:ascii="Times New Roman" w:hAnsi="Times New Roman"/>
          <w:b/>
          <w:bCs/>
          <w:sz w:val="24"/>
          <w:szCs w:val="24"/>
          <w:lang w:eastAsia="ru-RU"/>
        </w:rPr>
      </w:pPr>
    </w:p>
    <w:p w:rsidR="00541C56" w:rsidRPr="0052781C" w:rsidRDefault="00C76298" w:rsidP="006444E3">
      <w:pPr>
        <w:pStyle w:val="a3"/>
        <w:numPr>
          <w:ilvl w:val="0"/>
          <w:numId w:val="5"/>
        </w:numPr>
        <w:tabs>
          <w:tab w:val="left" w:pos="993"/>
        </w:tabs>
        <w:ind w:left="0" w:firstLine="709"/>
        <w:jc w:val="both"/>
        <w:rPr>
          <w:rFonts w:ascii="Arial" w:hAnsi="Arial" w:cs="Arial"/>
          <w:bCs/>
        </w:rPr>
      </w:pPr>
      <w:proofErr w:type="gramStart"/>
      <w:r w:rsidRPr="0052781C">
        <w:rPr>
          <w:rFonts w:ascii="Arial" w:hAnsi="Arial" w:cs="Arial"/>
          <w:bCs/>
        </w:rPr>
        <w:t>Настоящий порядок в соответствии со статьей 42 Федерального закона от 06.10.2003 №131-ФЗ «Об общих принципах организации местного самоуправления в Российской Федерации», пунктами 9 и 9.1 части 1 статьи 12 Федерального закона от 02.03.2007 №25-ФЗ «О муниципальной службе в Российской Федерации» устанавливает процедуру сообщения муниципальным служащим</w:t>
      </w:r>
      <w:r w:rsidR="004534AC" w:rsidRPr="0052781C">
        <w:rPr>
          <w:rFonts w:ascii="Arial" w:hAnsi="Arial" w:cs="Arial"/>
          <w:bCs/>
        </w:rPr>
        <w:t xml:space="preserve"> Озерновского сельсовета</w:t>
      </w:r>
      <w:r w:rsidRPr="0052781C">
        <w:rPr>
          <w:rFonts w:ascii="Arial" w:hAnsi="Arial" w:cs="Arial"/>
          <w:bCs/>
        </w:rPr>
        <w:t xml:space="preserve"> (далее</w:t>
      </w:r>
      <w:r w:rsidR="004534AC" w:rsidRPr="0052781C">
        <w:rPr>
          <w:rFonts w:ascii="Arial" w:hAnsi="Arial" w:cs="Arial"/>
          <w:bCs/>
        </w:rPr>
        <w:t xml:space="preserve"> -</w:t>
      </w:r>
      <w:r w:rsidRPr="0052781C">
        <w:rPr>
          <w:rFonts w:ascii="Arial" w:hAnsi="Arial" w:cs="Arial"/>
          <w:bCs/>
        </w:rPr>
        <w:t xml:space="preserve"> муниципальный служащий) представителю нанимателя (работодателя) в лице</w:t>
      </w:r>
      <w:r w:rsidR="004534AC" w:rsidRPr="0052781C">
        <w:rPr>
          <w:rFonts w:ascii="Arial" w:hAnsi="Arial" w:cs="Arial"/>
          <w:bCs/>
        </w:rPr>
        <w:t xml:space="preserve"> главы Озерновского сельсовета</w:t>
      </w:r>
      <w:r w:rsidR="00430FB2" w:rsidRPr="0052781C">
        <w:rPr>
          <w:rFonts w:ascii="Arial" w:hAnsi="Arial" w:cs="Arial"/>
          <w:bCs/>
        </w:rPr>
        <w:t xml:space="preserve"> (далее – представитель</w:t>
      </w:r>
      <w:proofErr w:type="gramEnd"/>
      <w:r w:rsidR="00430FB2" w:rsidRPr="0052781C">
        <w:rPr>
          <w:rFonts w:ascii="Arial" w:hAnsi="Arial" w:cs="Arial"/>
          <w:bCs/>
        </w:rPr>
        <w:t xml:space="preserve"> нанимателя (работодателя)</w:t>
      </w:r>
      <w:r w:rsidR="004534AC" w:rsidRPr="0052781C">
        <w:rPr>
          <w:rFonts w:ascii="Arial" w:hAnsi="Arial" w:cs="Arial"/>
          <w:bCs/>
        </w:rPr>
        <w:t>.</w:t>
      </w:r>
    </w:p>
    <w:p w:rsidR="004534AC" w:rsidRPr="0052781C" w:rsidRDefault="00E0167A" w:rsidP="006444E3">
      <w:pPr>
        <w:pStyle w:val="a3"/>
        <w:numPr>
          <w:ilvl w:val="0"/>
          <w:numId w:val="6"/>
        </w:numPr>
        <w:tabs>
          <w:tab w:val="left" w:pos="993"/>
        </w:tabs>
        <w:ind w:left="0" w:firstLine="709"/>
        <w:jc w:val="both"/>
        <w:rPr>
          <w:rFonts w:ascii="Arial" w:hAnsi="Arial" w:cs="Arial"/>
          <w:bCs/>
        </w:rPr>
      </w:pPr>
      <w:r w:rsidRPr="0052781C">
        <w:rPr>
          <w:rFonts w:ascii="Arial" w:hAnsi="Arial" w:cs="Arial"/>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E0167A" w:rsidRPr="0052781C" w:rsidRDefault="00E0167A" w:rsidP="006444E3">
      <w:pPr>
        <w:pStyle w:val="a3"/>
        <w:numPr>
          <w:ilvl w:val="0"/>
          <w:numId w:val="6"/>
        </w:numPr>
        <w:tabs>
          <w:tab w:val="left" w:pos="993"/>
        </w:tabs>
        <w:ind w:left="0" w:firstLine="709"/>
        <w:jc w:val="both"/>
        <w:rPr>
          <w:rFonts w:ascii="Arial" w:hAnsi="Arial" w:cs="Arial"/>
          <w:bCs/>
        </w:rPr>
      </w:pPr>
      <w:r w:rsidRPr="0052781C">
        <w:rPr>
          <w:rFonts w:ascii="Arial" w:hAnsi="Arial" w:cs="Arial"/>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E0167A" w:rsidRPr="0052781C" w:rsidRDefault="00E0167A" w:rsidP="006444E3">
      <w:pPr>
        <w:pStyle w:val="a3"/>
        <w:numPr>
          <w:ilvl w:val="0"/>
          <w:numId w:val="5"/>
        </w:numPr>
        <w:tabs>
          <w:tab w:val="left" w:pos="993"/>
        </w:tabs>
        <w:ind w:left="0" w:firstLine="709"/>
        <w:jc w:val="both"/>
        <w:rPr>
          <w:rFonts w:ascii="Arial" w:hAnsi="Arial" w:cs="Arial"/>
          <w:bCs/>
        </w:rPr>
      </w:pPr>
      <w:r w:rsidRPr="0052781C">
        <w:rPr>
          <w:rFonts w:ascii="Arial" w:hAnsi="Arial" w:cs="Arial"/>
          <w:color w:val="000000"/>
          <w:lang w:bidi="ru-RU"/>
        </w:rPr>
        <w:t>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rsidR="00E0167A" w:rsidRPr="0052781C" w:rsidRDefault="00E0167A" w:rsidP="006444E3">
      <w:pPr>
        <w:pStyle w:val="a3"/>
        <w:numPr>
          <w:ilvl w:val="0"/>
          <w:numId w:val="5"/>
        </w:numPr>
        <w:tabs>
          <w:tab w:val="left" w:pos="993"/>
        </w:tabs>
        <w:ind w:left="0" w:firstLine="709"/>
        <w:jc w:val="both"/>
        <w:rPr>
          <w:rFonts w:ascii="Arial" w:hAnsi="Arial" w:cs="Arial"/>
          <w:bCs/>
        </w:rPr>
      </w:pPr>
      <w:r w:rsidRPr="0052781C">
        <w:rPr>
          <w:rFonts w:ascii="Arial" w:hAnsi="Arial" w:cs="Arial"/>
        </w:rPr>
        <w:t>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F62C61" w:rsidRPr="0052781C" w:rsidRDefault="00F62C61" w:rsidP="006444E3">
      <w:pPr>
        <w:pStyle w:val="20"/>
        <w:shd w:val="clear" w:color="auto" w:fill="auto"/>
        <w:spacing w:line="240" w:lineRule="auto"/>
        <w:ind w:firstLine="709"/>
        <w:rPr>
          <w:rFonts w:ascii="Arial" w:hAnsi="Arial" w:cs="Arial"/>
          <w:color w:val="000000"/>
          <w:sz w:val="24"/>
          <w:szCs w:val="24"/>
          <w:lang w:eastAsia="ru-RU" w:bidi="ru-RU"/>
        </w:rPr>
      </w:pPr>
      <w:r w:rsidRPr="0052781C">
        <w:rPr>
          <w:rFonts w:ascii="Arial" w:hAnsi="Arial" w:cs="Arial"/>
          <w:color w:val="000000"/>
          <w:sz w:val="24"/>
          <w:szCs w:val="24"/>
          <w:lang w:eastAsia="ru-RU" w:bidi="ru-RU"/>
        </w:rPr>
        <w:t>В случае если о прекращении гражданства, о приобретении гражданства муниципальному служащему стало известно в нерабочий день,</w:t>
      </w:r>
      <w:r w:rsidRPr="0052781C">
        <w:rPr>
          <w:rFonts w:ascii="Arial" w:hAnsi="Arial" w:cs="Arial"/>
          <w:color w:val="000000"/>
          <w:sz w:val="24"/>
          <w:szCs w:val="24"/>
          <w:lang w:bidi="ru-RU"/>
        </w:rPr>
        <w:t xml:space="preserve"> </w:t>
      </w:r>
      <w:r w:rsidRPr="0052781C">
        <w:rPr>
          <w:rFonts w:ascii="Arial" w:hAnsi="Arial" w:cs="Arial"/>
          <w:color w:val="000000"/>
          <w:sz w:val="24"/>
          <w:szCs w:val="24"/>
          <w:lang w:eastAsia="ru-RU" w:bidi="ru-RU"/>
        </w:rPr>
        <w:t xml:space="preserve">в период нахождения его в отпуске, </w:t>
      </w:r>
      <w:proofErr w:type="gramStart"/>
      <w:r w:rsidRPr="0052781C">
        <w:rPr>
          <w:rFonts w:ascii="Arial" w:hAnsi="Arial" w:cs="Arial"/>
          <w:color w:val="000000"/>
          <w:sz w:val="24"/>
          <w:szCs w:val="24"/>
          <w:lang w:eastAsia="ru-RU" w:bidi="ru-RU"/>
        </w:rPr>
        <w:t>командировке</w:t>
      </w:r>
      <w:proofErr w:type="gramEnd"/>
      <w:r w:rsidRPr="0052781C">
        <w:rPr>
          <w:rFonts w:ascii="Arial" w:hAnsi="Arial" w:cs="Arial"/>
          <w:color w:val="000000"/>
          <w:sz w:val="24"/>
          <w:szCs w:val="24"/>
          <w:lang w:eastAsia="ru-RU" w:bidi="ru-RU"/>
        </w:rPr>
        <w:t xml:space="preserve"> либо в период временной нетрудоспособности, сообщение представителю нанимателя (работодателю) направляемся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 окончания отпуска, командировки или периода временной нетрудоспособности.</w:t>
      </w:r>
    </w:p>
    <w:p w:rsidR="00F62C61" w:rsidRPr="0052781C" w:rsidRDefault="00F62C61" w:rsidP="006444E3">
      <w:pPr>
        <w:spacing w:after="0" w:line="240" w:lineRule="auto"/>
        <w:ind w:firstLine="709"/>
        <w:jc w:val="both"/>
        <w:rPr>
          <w:rFonts w:ascii="Arial" w:hAnsi="Arial" w:cs="Arial"/>
          <w:sz w:val="24"/>
          <w:szCs w:val="24"/>
          <w:lang w:eastAsia="ru-RU"/>
        </w:rPr>
      </w:pPr>
      <w:r w:rsidRPr="0052781C">
        <w:rPr>
          <w:rFonts w:ascii="Arial" w:hAnsi="Arial" w:cs="Arial"/>
          <w:sz w:val="24"/>
          <w:szCs w:val="24"/>
          <w:lang w:eastAsia="ru-RU"/>
        </w:rPr>
        <w:t xml:space="preserve">4. В сообщении указываются: </w:t>
      </w:r>
    </w:p>
    <w:p w:rsidR="00F62C61" w:rsidRPr="0052781C" w:rsidRDefault="00F62C61" w:rsidP="006444E3">
      <w:pPr>
        <w:spacing w:after="0" w:line="240" w:lineRule="auto"/>
        <w:ind w:firstLine="709"/>
        <w:jc w:val="both"/>
        <w:rPr>
          <w:rFonts w:ascii="Arial" w:hAnsi="Arial" w:cs="Arial"/>
          <w:sz w:val="24"/>
          <w:szCs w:val="24"/>
          <w:lang w:eastAsia="ru-RU"/>
        </w:rPr>
      </w:pPr>
      <w:r w:rsidRPr="0052781C">
        <w:rPr>
          <w:rFonts w:ascii="Arial" w:hAnsi="Arial" w:cs="Arial"/>
          <w:sz w:val="24"/>
          <w:szCs w:val="24"/>
          <w:lang w:eastAsia="ru-RU"/>
        </w:rPr>
        <w:t>1)</w:t>
      </w:r>
      <w:r w:rsidR="00CD12B9" w:rsidRPr="0052781C">
        <w:rPr>
          <w:rFonts w:ascii="Arial" w:hAnsi="Arial" w:cs="Arial"/>
          <w:sz w:val="24"/>
          <w:szCs w:val="24"/>
          <w:lang w:eastAsia="ru-RU"/>
        </w:rPr>
        <w:t xml:space="preserve"> </w:t>
      </w:r>
      <w:r w:rsidRPr="0052781C">
        <w:rPr>
          <w:rFonts w:ascii="Arial" w:hAnsi="Arial" w:cs="Arial"/>
          <w:sz w:val="24"/>
          <w:szCs w:val="24"/>
          <w:lang w:eastAsia="ru-RU"/>
        </w:rPr>
        <w:t xml:space="preserve">фамилия, имя, отчество (последнее - при наличии) муниципального служащего, направившего сообщение, замещаемая им должность муниципальной службы; </w:t>
      </w:r>
    </w:p>
    <w:p w:rsidR="00CD12B9" w:rsidRPr="0052781C" w:rsidRDefault="00CD12B9" w:rsidP="006444E3">
      <w:pPr>
        <w:spacing w:after="0" w:line="240" w:lineRule="auto"/>
        <w:ind w:firstLine="709"/>
        <w:jc w:val="both"/>
        <w:rPr>
          <w:rFonts w:ascii="Arial" w:hAnsi="Arial" w:cs="Arial"/>
          <w:sz w:val="24"/>
          <w:szCs w:val="24"/>
          <w:lang w:eastAsia="ru-RU"/>
        </w:rPr>
      </w:pPr>
      <w:r w:rsidRPr="0052781C">
        <w:rPr>
          <w:rFonts w:ascii="Arial" w:hAnsi="Arial" w:cs="Arial"/>
          <w:sz w:val="24"/>
          <w:szCs w:val="24"/>
          <w:lang w:eastAsia="ru-RU"/>
        </w:rPr>
        <w:t>2) при прекращении гражданства: наименование</w:t>
      </w:r>
      <w:r w:rsidRPr="0052781C">
        <w:rPr>
          <w:rFonts w:ascii="Arial" w:eastAsia="Calibri" w:hAnsi="Arial" w:cs="Arial"/>
          <w:sz w:val="24"/>
          <w:szCs w:val="24"/>
          <w:lang w:eastAsia="ru-RU"/>
        </w:rPr>
        <w:t xml:space="preserve"> государства, в котором приобретено гражданство (подданство)</w:t>
      </w:r>
      <w:r w:rsidRPr="0052781C">
        <w:rPr>
          <w:rFonts w:ascii="Arial" w:hAnsi="Arial" w:cs="Arial"/>
          <w:sz w:val="24"/>
          <w:szCs w:val="24"/>
          <w:lang w:eastAsia="ru-RU"/>
        </w:rPr>
        <w:t xml:space="preserve"> (Российской Федерации либо иностранного государства – участника международного договора, в соответствии </w:t>
      </w:r>
      <w:r w:rsidRPr="0052781C">
        <w:rPr>
          <w:rFonts w:ascii="Arial" w:hAnsi="Arial" w:cs="Arial"/>
          <w:sz w:val="24"/>
          <w:szCs w:val="24"/>
          <w:lang w:eastAsia="ru-RU"/>
        </w:rPr>
        <w:lastRenderedPageBreak/>
        <w:t>с которыми иностранный гражданин имеет право находиться на муниципальной службе), дата прекращения гражданства;</w:t>
      </w:r>
      <w:r w:rsidRPr="0052781C">
        <w:rPr>
          <w:rFonts w:ascii="Arial" w:eastAsia="Calibri" w:hAnsi="Arial" w:cs="Arial"/>
          <w:sz w:val="24"/>
          <w:szCs w:val="24"/>
          <w:lang w:eastAsia="ru-RU"/>
        </w:rPr>
        <w:t xml:space="preserve"> </w:t>
      </w:r>
    </w:p>
    <w:p w:rsidR="00CD12B9" w:rsidRPr="0052781C" w:rsidRDefault="00CD12B9" w:rsidP="006444E3">
      <w:pPr>
        <w:tabs>
          <w:tab w:val="left" w:pos="709"/>
          <w:tab w:val="center" w:pos="4677"/>
          <w:tab w:val="right" w:pos="9355"/>
        </w:tabs>
        <w:spacing w:after="0" w:line="240" w:lineRule="auto"/>
        <w:ind w:firstLine="709"/>
        <w:jc w:val="both"/>
        <w:rPr>
          <w:rFonts w:ascii="Arial" w:hAnsi="Arial" w:cs="Arial"/>
          <w:sz w:val="24"/>
          <w:szCs w:val="24"/>
        </w:rPr>
      </w:pPr>
      <w:r w:rsidRPr="0052781C">
        <w:rPr>
          <w:rFonts w:ascii="Arial" w:hAnsi="Arial" w:cs="Arial"/>
          <w:sz w:val="24"/>
          <w:szCs w:val="24"/>
          <w:lang w:eastAsia="ru-RU"/>
        </w:rPr>
        <w:t xml:space="preserve">3) при приобретении гражданства: </w:t>
      </w:r>
      <w:r w:rsidRPr="0052781C">
        <w:rPr>
          <w:rFonts w:ascii="Arial" w:eastAsia="Calibri" w:hAnsi="Arial" w:cs="Arial"/>
          <w:sz w:val="24"/>
          <w:szCs w:val="24"/>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право на постоянное проживание гражданина на территории иностранного государства</w:t>
      </w:r>
      <w:r w:rsidRPr="0052781C">
        <w:rPr>
          <w:rFonts w:ascii="Arial" w:hAnsi="Arial" w:cs="Arial"/>
          <w:sz w:val="24"/>
          <w:szCs w:val="24"/>
        </w:rPr>
        <w:t>;</w:t>
      </w:r>
      <w:r w:rsidRPr="0052781C">
        <w:rPr>
          <w:rFonts w:ascii="Arial" w:eastAsia="Calibri" w:hAnsi="Arial" w:cs="Arial"/>
          <w:sz w:val="24"/>
          <w:szCs w:val="24"/>
        </w:rPr>
        <w:t xml:space="preserve"> </w:t>
      </w:r>
    </w:p>
    <w:p w:rsidR="00CD12B9" w:rsidRPr="0052781C" w:rsidRDefault="00CD12B9" w:rsidP="006444E3">
      <w:pPr>
        <w:tabs>
          <w:tab w:val="left" w:pos="709"/>
          <w:tab w:val="center" w:pos="4677"/>
          <w:tab w:val="right" w:pos="9355"/>
        </w:tabs>
        <w:spacing w:after="0" w:line="240" w:lineRule="auto"/>
        <w:ind w:firstLine="709"/>
        <w:jc w:val="both"/>
        <w:rPr>
          <w:rFonts w:ascii="Arial" w:hAnsi="Arial" w:cs="Arial"/>
          <w:sz w:val="24"/>
          <w:szCs w:val="24"/>
        </w:rPr>
      </w:pPr>
      <w:r w:rsidRPr="0052781C">
        <w:rPr>
          <w:rFonts w:ascii="Arial" w:hAnsi="Arial" w:cs="Arial"/>
          <w:sz w:val="24"/>
          <w:szCs w:val="24"/>
        </w:rPr>
        <w:t xml:space="preserve">4) </w:t>
      </w:r>
      <w:r w:rsidRPr="0052781C">
        <w:rPr>
          <w:rFonts w:ascii="Arial" w:eastAsia="Calibri" w:hAnsi="Arial" w:cs="Arial"/>
          <w:sz w:val="24"/>
          <w:szCs w:val="24"/>
        </w:rPr>
        <w:t>дата составления сообщения и подпись муниципального служащего</w:t>
      </w:r>
      <w:r w:rsidRPr="0052781C">
        <w:rPr>
          <w:rFonts w:ascii="Arial" w:hAnsi="Arial" w:cs="Arial"/>
          <w:sz w:val="24"/>
          <w:szCs w:val="24"/>
        </w:rPr>
        <w:t>.</w:t>
      </w:r>
    </w:p>
    <w:p w:rsidR="00CD12B9" w:rsidRPr="0052781C" w:rsidRDefault="00CD12B9" w:rsidP="006444E3">
      <w:pPr>
        <w:tabs>
          <w:tab w:val="left" w:pos="709"/>
          <w:tab w:val="center" w:pos="4677"/>
          <w:tab w:val="right" w:pos="9355"/>
        </w:tabs>
        <w:spacing w:after="0" w:line="240" w:lineRule="auto"/>
        <w:ind w:firstLine="709"/>
        <w:jc w:val="both"/>
        <w:rPr>
          <w:rFonts w:ascii="Arial" w:hAnsi="Arial" w:cs="Arial"/>
          <w:sz w:val="24"/>
          <w:szCs w:val="24"/>
        </w:rPr>
      </w:pPr>
      <w:r w:rsidRPr="0052781C">
        <w:rPr>
          <w:rFonts w:ascii="Arial" w:hAnsi="Arial" w:cs="Arial"/>
          <w:sz w:val="24"/>
          <w:szCs w:val="24"/>
        </w:rPr>
        <w:t>К сообщению прилагаются документы либо копии документов, подтверждающие наступление указанных выше обстоятельств.</w:t>
      </w:r>
    </w:p>
    <w:p w:rsidR="006253A2" w:rsidRPr="0052781C" w:rsidRDefault="006253A2" w:rsidP="006444E3">
      <w:pPr>
        <w:pStyle w:val="a3"/>
        <w:numPr>
          <w:ilvl w:val="0"/>
          <w:numId w:val="2"/>
        </w:numPr>
        <w:tabs>
          <w:tab w:val="left" w:pos="709"/>
          <w:tab w:val="left" w:pos="993"/>
        </w:tabs>
        <w:ind w:left="0" w:firstLine="709"/>
        <w:jc w:val="both"/>
        <w:rPr>
          <w:rFonts w:ascii="Arial" w:hAnsi="Arial" w:cs="Arial"/>
        </w:rPr>
      </w:pPr>
      <w:r w:rsidRPr="0052781C">
        <w:rPr>
          <w:rFonts w:ascii="Arial" w:hAnsi="Arial" w:cs="Arial"/>
        </w:rPr>
        <w:t>Муниципальный служащий представляет сообщение в Администрацию Озерновского сельсовета для регистрации и рассмотрения в соответствии с Настоящим Порядком.</w:t>
      </w:r>
    </w:p>
    <w:p w:rsidR="006253A2" w:rsidRPr="0052781C" w:rsidRDefault="006253A2" w:rsidP="006444E3">
      <w:pPr>
        <w:pStyle w:val="a3"/>
        <w:numPr>
          <w:ilvl w:val="0"/>
          <w:numId w:val="2"/>
        </w:numPr>
        <w:tabs>
          <w:tab w:val="left" w:pos="709"/>
          <w:tab w:val="left" w:pos="993"/>
        </w:tabs>
        <w:ind w:left="0" w:firstLine="709"/>
        <w:jc w:val="both"/>
        <w:rPr>
          <w:rFonts w:ascii="Arial" w:hAnsi="Arial" w:cs="Arial"/>
        </w:rPr>
      </w:pPr>
      <w:proofErr w:type="gramStart"/>
      <w:r w:rsidRPr="0052781C">
        <w:rPr>
          <w:rFonts w:ascii="Arial" w:hAnsi="Arial" w:cs="Arial"/>
        </w:rPr>
        <w:t xml:space="preserve">Сообщение, представленное муниципальным служащим, подлежит регистрации в течение одного рабочего дня со дня его поступления уполномоченным должностным лицом Администрации Озерновского сельсовета (далее – уполномоченное лицо) в Журнале регистрации сообщений о прекращении гражданства </w:t>
      </w:r>
      <w:r w:rsidR="008E5607" w:rsidRPr="0052781C">
        <w:rPr>
          <w:rFonts w:ascii="Arial" w:hAnsi="Arial" w:cs="Arial"/>
        </w:rPr>
        <w:t>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2 к настоящему Порядку.</w:t>
      </w:r>
      <w:proofErr w:type="gramEnd"/>
    </w:p>
    <w:p w:rsidR="009A5422" w:rsidRPr="0052781C" w:rsidRDefault="009A5422" w:rsidP="006444E3">
      <w:pPr>
        <w:pStyle w:val="a3"/>
        <w:tabs>
          <w:tab w:val="left" w:pos="0"/>
          <w:tab w:val="left" w:pos="993"/>
          <w:tab w:val="left" w:pos="1134"/>
        </w:tabs>
        <w:ind w:left="0" w:firstLine="709"/>
        <w:jc w:val="both"/>
        <w:rPr>
          <w:rFonts w:ascii="Arial" w:hAnsi="Arial" w:cs="Arial"/>
        </w:rPr>
      </w:pPr>
      <w:r w:rsidRPr="0052781C">
        <w:rPr>
          <w:rFonts w:ascii="Arial" w:hAnsi="Arial" w:cs="Arial"/>
        </w:rPr>
        <w:t xml:space="preserve">На сообщении, представленном </w:t>
      </w:r>
      <w:proofErr w:type="gramStart"/>
      <w:r w:rsidRPr="0052781C">
        <w:rPr>
          <w:rFonts w:ascii="Arial" w:hAnsi="Arial" w:cs="Arial"/>
        </w:rPr>
        <w:t>муниципальным служащим, уполномоченным лицом также указывается</w:t>
      </w:r>
      <w:proofErr w:type="gramEnd"/>
      <w:r w:rsidRPr="0052781C">
        <w:rPr>
          <w:rFonts w:ascii="Arial" w:hAnsi="Arial" w:cs="Arial"/>
        </w:rPr>
        <w:t xml:space="preserve"> дата и номер регистрации исходя из данных Журнала регистрации сообщений.</w:t>
      </w:r>
    </w:p>
    <w:p w:rsidR="009A5422" w:rsidRPr="0052781C" w:rsidRDefault="009A5422" w:rsidP="006444E3">
      <w:pPr>
        <w:pStyle w:val="a4"/>
        <w:shd w:val="clear" w:color="auto" w:fill="FFFFFF"/>
        <w:spacing w:before="0" w:beforeAutospacing="0" w:after="0" w:afterAutospacing="0"/>
        <w:ind w:firstLine="709"/>
        <w:jc w:val="both"/>
        <w:rPr>
          <w:rFonts w:ascii="Arial" w:hAnsi="Arial" w:cs="Arial"/>
          <w:color w:val="000000" w:themeColor="text1"/>
        </w:rPr>
      </w:pPr>
      <w:r w:rsidRPr="0052781C">
        <w:rPr>
          <w:rFonts w:ascii="Arial" w:hAnsi="Arial" w:cs="Arial"/>
          <w:color w:val="000000" w:themeColor="text1"/>
        </w:rPr>
        <w:t>Журнал регистрации сообщений должен быть прошнурован, пронумерован и заверен подписью уполномоченного лица и печатью.</w:t>
      </w:r>
    </w:p>
    <w:p w:rsidR="009A5422" w:rsidRPr="0052781C" w:rsidRDefault="009A5422" w:rsidP="006444E3">
      <w:pPr>
        <w:pStyle w:val="a4"/>
        <w:shd w:val="clear" w:color="auto" w:fill="FFFFFF"/>
        <w:spacing w:before="0" w:beforeAutospacing="0" w:after="0" w:afterAutospacing="0"/>
        <w:ind w:firstLine="709"/>
        <w:jc w:val="both"/>
        <w:rPr>
          <w:rFonts w:ascii="Arial" w:hAnsi="Arial" w:cs="Arial"/>
          <w:color w:val="000000" w:themeColor="text1"/>
        </w:rPr>
      </w:pPr>
      <w:r w:rsidRPr="0052781C">
        <w:rPr>
          <w:rFonts w:ascii="Arial" w:hAnsi="Arial" w:cs="Arial"/>
          <w:color w:val="000000" w:themeColor="text1"/>
        </w:rP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rsidR="009A5422" w:rsidRPr="0052781C" w:rsidRDefault="009A5422" w:rsidP="006444E3">
      <w:pPr>
        <w:pStyle w:val="a4"/>
        <w:numPr>
          <w:ilvl w:val="0"/>
          <w:numId w:val="2"/>
        </w:numPr>
        <w:shd w:val="clear" w:color="auto" w:fill="FFFFFF"/>
        <w:tabs>
          <w:tab w:val="left" w:pos="993"/>
        </w:tabs>
        <w:spacing w:before="0" w:beforeAutospacing="0" w:after="0" w:afterAutospacing="0"/>
        <w:ind w:left="0" w:firstLine="709"/>
        <w:jc w:val="both"/>
        <w:rPr>
          <w:rFonts w:ascii="Arial" w:hAnsi="Arial" w:cs="Arial"/>
          <w:color w:val="000000" w:themeColor="text1"/>
        </w:rPr>
      </w:pPr>
      <w:proofErr w:type="gramStart"/>
      <w:r w:rsidRPr="0052781C">
        <w:rPr>
          <w:rFonts w:ascii="Arial" w:hAnsi="Arial" w:cs="Arial"/>
          <w:color w:val="000000" w:themeColor="text1"/>
          <w:shd w:val="clear" w:color="auto" w:fill="FFFFFF"/>
        </w:rPr>
        <w:t>В течение одного рабочего дня после дня регистрации сообщение передается для рассмотрения главе Озерновского сельсовета</w:t>
      </w:r>
      <w:r w:rsidR="006444E3">
        <w:rPr>
          <w:rFonts w:ascii="Arial" w:hAnsi="Arial" w:cs="Arial"/>
          <w:color w:val="000000" w:themeColor="text1"/>
          <w:shd w:val="clear" w:color="auto" w:fill="FFFFFF"/>
        </w:rPr>
        <w:t>,</w:t>
      </w:r>
      <w:r w:rsidRPr="0052781C">
        <w:rPr>
          <w:rFonts w:ascii="Arial" w:hAnsi="Arial" w:cs="Arial"/>
          <w:color w:val="000000" w:themeColor="text1"/>
          <w:shd w:val="clear" w:color="auto" w:fill="FFFFFF"/>
        </w:rPr>
        <w:t xml:space="preserve"> которым по результатам изучения представленных документов готовится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№25-Ф3 «О муниципальной службе в Российской Федерации» при прохождении муниципальным служащим</w:t>
      </w:r>
      <w:proofErr w:type="gramEnd"/>
      <w:r w:rsidRPr="0052781C">
        <w:rPr>
          <w:rFonts w:ascii="Arial" w:hAnsi="Arial" w:cs="Arial"/>
          <w:color w:val="000000" w:themeColor="text1"/>
          <w:shd w:val="clear" w:color="auto" w:fill="FFFFFF"/>
        </w:rPr>
        <w:t xml:space="preserve"> муниципальной службы и предложение о принятии решения в соответствии с законодательством Российской Федерации.</w:t>
      </w:r>
    </w:p>
    <w:p w:rsidR="00084953" w:rsidRPr="0052781C" w:rsidRDefault="00084953" w:rsidP="006444E3">
      <w:pPr>
        <w:pStyle w:val="a4"/>
        <w:numPr>
          <w:ilvl w:val="0"/>
          <w:numId w:val="2"/>
        </w:numPr>
        <w:shd w:val="clear" w:color="auto" w:fill="FFFFFF"/>
        <w:tabs>
          <w:tab w:val="left" w:pos="993"/>
        </w:tabs>
        <w:spacing w:before="0" w:beforeAutospacing="0" w:after="0" w:afterAutospacing="0"/>
        <w:ind w:left="0" w:firstLine="709"/>
        <w:jc w:val="both"/>
        <w:rPr>
          <w:rFonts w:ascii="Arial" w:hAnsi="Arial" w:cs="Arial"/>
          <w:color w:val="000000" w:themeColor="text1"/>
        </w:rPr>
      </w:pPr>
      <w:r w:rsidRPr="0052781C">
        <w:rPr>
          <w:rFonts w:ascii="Arial" w:hAnsi="Arial" w:cs="Arial"/>
          <w:color w:val="000000" w:themeColor="text1"/>
          <w:shd w:val="clear" w:color="auto" w:fill="FFFFFF"/>
        </w:rPr>
        <w:t>В ходе рассмотрения поступившего от муниципального служащего сообщения глава Озерновского сельсовета 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084953" w:rsidRPr="0052781C" w:rsidRDefault="00084953" w:rsidP="006444E3">
      <w:pPr>
        <w:pStyle w:val="a4"/>
        <w:numPr>
          <w:ilvl w:val="0"/>
          <w:numId w:val="2"/>
        </w:numPr>
        <w:shd w:val="clear" w:color="auto" w:fill="FFFFFF"/>
        <w:tabs>
          <w:tab w:val="left" w:pos="993"/>
        </w:tabs>
        <w:spacing w:before="0" w:beforeAutospacing="0" w:after="0" w:afterAutospacing="0"/>
        <w:ind w:left="0" w:firstLine="709"/>
        <w:jc w:val="both"/>
        <w:rPr>
          <w:rFonts w:ascii="Arial" w:hAnsi="Arial" w:cs="Arial"/>
          <w:color w:val="000000" w:themeColor="text1"/>
        </w:rPr>
      </w:pPr>
      <w:r w:rsidRPr="0052781C">
        <w:rPr>
          <w:rFonts w:ascii="Arial" w:hAnsi="Arial" w:cs="Arial"/>
          <w:color w:val="000000" w:themeColor="text1"/>
          <w:shd w:val="clear" w:color="auto" w:fill="FFFFFF"/>
        </w:rPr>
        <w:t>Мотивированное заключение, сообщение и документы не позднее четырех рабочих дней со дня регистрации сообщения представляются главе Озерновского сельсовета (лицу, исполняющему его обязанности) для принятия решения в соответствии со статьей 13 Федерального закона от 02.03.2007 № 25-ФЗ «О муниципальной службе в Российской Федерации.</w:t>
      </w:r>
    </w:p>
    <w:p w:rsidR="00382AE6" w:rsidRPr="0052781C" w:rsidRDefault="00084953" w:rsidP="006444E3">
      <w:pPr>
        <w:pStyle w:val="a4"/>
        <w:numPr>
          <w:ilvl w:val="0"/>
          <w:numId w:val="2"/>
        </w:numPr>
        <w:shd w:val="clear" w:color="auto" w:fill="FFFFFF"/>
        <w:tabs>
          <w:tab w:val="left" w:pos="993"/>
          <w:tab w:val="left" w:pos="1134"/>
        </w:tabs>
        <w:spacing w:before="0" w:beforeAutospacing="0" w:after="0" w:afterAutospacing="0"/>
        <w:ind w:left="0" w:firstLine="709"/>
        <w:jc w:val="both"/>
        <w:rPr>
          <w:rFonts w:ascii="Arial" w:hAnsi="Arial" w:cs="Arial"/>
          <w:color w:val="000000" w:themeColor="text1"/>
        </w:rPr>
      </w:pPr>
      <w:proofErr w:type="gramStart"/>
      <w:r w:rsidRPr="0052781C">
        <w:rPr>
          <w:rFonts w:ascii="Arial" w:hAnsi="Arial" w:cs="Arial"/>
          <w:color w:val="000000" w:themeColor="text1"/>
          <w:shd w:val="clear" w:color="auto" w:fill="FFFFFF"/>
        </w:rPr>
        <w:t xml:space="preserve">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главой Озерновского сельсовета (лицом, исполняющим его обязанности) не позднее семи рабочих дней со дня регистрации сообщения, и </w:t>
      </w:r>
      <w:r w:rsidRPr="0052781C">
        <w:rPr>
          <w:rFonts w:ascii="Arial" w:hAnsi="Arial" w:cs="Arial"/>
          <w:color w:val="000000" w:themeColor="text1"/>
          <w:shd w:val="clear" w:color="auto" w:fill="FFFFFF"/>
        </w:rPr>
        <w:lastRenderedPageBreak/>
        <w:t>передается со всеми материалами в течение одного рабочего дня со дня принятия</w:t>
      </w:r>
      <w:r w:rsidR="00382AE6" w:rsidRPr="0052781C">
        <w:rPr>
          <w:rFonts w:ascii="Arial" w:hAnsi="Arial" w:cs="Arial"/>
          <w:color w:val="000000" w:themeColor="text1"/>
          <w:shd w:val="clear" w:color="auto" w:fill="FFFFFF"/>
        </w:rPr>
        <w:t xml:space="preserve"> в Администрацию </w:t>
      </w:r>
      <w:r w:rsidR="006444E3">
        <w:rPr>
          <w:rFonts w:ascii="Arial" w:hAnsi="Arial" w:cs="Arial"/>
          <w:color w:val="000000" w:themeColor="text1"/>
          <w:shd w:val="clear" w:color="auto" w:fill="FFFFFF"/>
        </w:rPr>
        <w:t>Озерновского сельсовета, которой</w:t>
      </w:r>
      <w:r w:rsidR="00382AE6" w:rsidRPr="0052781C">
        <w:rPr>
          <w:rFonts w:ascii="Arial" w:hAnsi="Arial" w:cs="Arial"/>
          <w:color w:val="000000" w:themeColor="text1"/>
          <w:shd w:val="clear" w:color="auto" w:fill="FFFFFF"/>
        </w:rPr>
        <w:t xml:space="preserve"> осуществляется реализация</w:t>
      </w:r>
      <w:proofErr w:type="gramEnd"/>
      <w:r w:rsidR="00382AE6" w:rsidRPr="0052781C">
        <w:rPr>
          <w:rFonts w:ascii="Arial" w:hAnsi="Arial" w:cs="Arial"/>
          <w:color w:val="000000" w:themeColor="text1"/>
          <w:shd w:val="clear" w:color="auto" w:fill="FFFFFF"/>
        </w:rPr>
        <w:t xml:space="preserve"> данного решения в соответствии с трудовым законодательством о муниципальной службе.</w:t>
      </w:r>
    </w:p>
    <w:p w:rsidR="00A1686D" w:rsidRPr="0052781C" w:rsidRDefault="00382AE6" w:rsidP="006444E3">
      <w:pPr>
        <w:pStyle w:val="a4"/>
        <w:numPr>
          <w:ilvl w:val="0"/>
          <w:numId w:val="2"/>
        </w:numPr>
        <w:shd w:val="clear" w:color="auto" w:fill="FFFFFF"/>
        <w:tabs>
          <w:tab w:val="left" w:pos="993"/>
          <w:tab w:val="left" w:pos="1134"/>
        </w:tabs>
        <w:spacing w:before="0" w:beforeAutospacing="0" w:after="0" w:afterAutospacing="0"/>
        <w:ind w:left="0" w:firstLine="709"/>
        <w:jc w:val="both"/>
        <w:rPr>
          <w:rFonts w:ascii="Arial" w:hAnsi="Arial" w:cs="Arial"/>
          <w:color w:val="000000" w:themeColor="text1"/>
        </w:rPr>
      </w:pPr>
      <w:r w:rsidRPr="0052781C">
        <w:rPr>
          <w:rFonts w:ascii="Arial" w:hAnsi="Arial" w:cs="Arial"/>
          <w:color w:val="000000" w:themeColor="text1"/>
          <w:shd w:val="clear" w:color="auto" w:fill="FFFFFF"/>
        </w:rPr>
        <w:t>Копия решения главы Озерновского сельсовета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rsidR="00084953" w:rsidRPr="0052781C" w:rsidRDefault="00A1686D" w:rsidP="006444E3">
      <w:pPr>
        <w:pStyle w:val="a4"/>
        <w:numPr>
          <w:ilvl w:val="0"/>
          <w:numId w:val="2"/>
        </w:numPr>
        <w:shd w:val="clear" w:color="auto" w:fill="FFFFFF"/>
        <w:tabs>
          <w:tab w:val="left" w:pos="993"/>
          <w:tab w:val="left" w:pos="1134"/>
        </w:tabs>
        <w:spacing w:before="0" w:beforeAutospacing="0" w:after="0" w:afterAutospacing="0"/>
        <w:ind w:left="0" w:firstLine="709"/>
        <w:jc w:val="both"/>
        <w:rPr>
          <w:rFonts w:ascii="Arial" w:hAnsi="Arial" w:cs="Arial"/>
          <w:color w:val="000000" w:themeColor="text1"/>
        </w:rPr>
      </w:pPr>
      <w:r w:rsidRPr="0052781C">
        <w:rPr>
          <w:rFonts w:ascii="Arial" w:hAnsi="Arial" w:cs="Arial"/>
        </w:rPr>
        <w:t xml:space="preserve">Сообщение, мотивированное заключение и иные документы, приобщаются к личному делу муниципального служащего. </w:t>
      </w:r>
      <w:r w:rsidR="00382AE6" w:rsidRPr="0052781C">
        <w:rPr>
          <w:rFonts w:ascii="Arial" w:hAnsi="Arial" w:cs="Arial"/>
          <w:color w:val="000000" w:themeColor="text1"/>
          <w:shd w:val="clear" w:color="auto" w:fill="FFFFFF"/>
        </w:rPr>
        <w:t xml:space="preserve">  </w:t>
      </w:r>
    </w:p>
    <w:p w:rsidR="00CB5C8C" w:rsidRDefault="00CB5C8C"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hd w:val="clear" w:color="auto" w:fill="FFFFFF"/>
        </w:rPr>
      </w:pPr>
    </w:p>
    <w:p w:rsidR="00CB5C8C" w:rsidRDefault="00CB5C8C"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hd w:val="clear" w:color="auto" w:fill="FFFFFF"/>
        </w:rPr>
      </w:pPr>
    </w:p>
    <w:p w:rsidR="00CB5C8C" w:rsidRDefault="00CB5C8C"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hd w:val="clear" w:color="auto" w:fill="FFFFFF"/>
        </w:rPr>
      </w:pPr>
    </w:p>
    <w:p w:rsidR="00CB5C8C" w:rsidRDefault="00CB5C8C"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hd w:val="clear" w:color="auto" w:fill="FFFFFF"/>
        </w:rPr>
      </w:pPr>
    </w:p>
    <w:p w:rsidR="00CB5C8C" w:rsidRDefault="00CB5C8C"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hd w:val="clear" w:color="auto" w:fill="FFFFFF"/>
        </w:rPr>
      </w:pPr>
    </w:p>
    <w:p w:rsidR="00CB5C8C" w:rsidRDefault="00CB5C8C"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hd w:val="clear" w:color="auto" w:fill="FFFFFF"/>
        </w:rPr>
      </w:pPr>
    </w:p>
    <w:p w:rsidR="00CB5C8C" w:rsidRDefault="00CB5C8C"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hd w:val="clear" w:color="auto" w:fill="FFFFFF"/>
        </w:rPr>
      </w:pPr>
    </w:p>
    <w:p w:rsidR="00CB5C8C" w:rsidRDefault="00CB5C8C"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hd w:val="clear" w:color="auto" w:fill="FFFFFF"/>
        </w:rPr>
      </w:pPr>
    </w:p>
    <w:p w:rsidR="00CB5C8C" w:rsidRDefault="00CB5C8C"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hd w:val="clear" w:color="auto" w:fill="FFFFFF"/>
        </w:rPr>
      </w:pPr>
    </w:p>
    <w:p w:rsidR="00CB5C8C" w:rsidRDefault="00CB5C8C"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hd w:val="clear" w:color="auto" w:fill="FFFFFF"/>
        </w:rPr>
      </w:pPr>
    </w:p>
    <w:p w:rsidR="00CB5C8C" w:rsidRDefault="00CB5C8C"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hd w:val="clear" w:color="auto" w:fill="FFFFFF"/>
        </w:rPr>
      </w:pPr>
    </w:p>
    <w:p w:rsidR="00CB5C8C" w:rsidRDefault="00CB5C8C"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hd w:val="clear" w:color="auto" w:fill="FFFFFF"/>
        </w:rPr>
      </w:pPr>
    </w:p>
    <w:p w:rsidR="00CB5C8C" w:rsidRDefault="00CB5C8C"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hd w:val="clear" w:color="auto" w:fill="FFFFFF"/>
        </w:rPr>
      </w:pPr>
    </w:p>
    <w:p w:rsidR="00CB5C8C" w:rsidRDefault="00CB5C8C"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hd w:val="clear" w:color="auto" w:fill="FFFFFF"/>
        </w:rPr>
      </w:pPr>
    </w:p>
    <w:p w:rsidR="00CB5C8C" w:rsidRDefault="00CB5C8C"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hd w:val="clear" w:color="auto" w:fill="FFFFFF"/>
        </w:rPr>
      </w:pPr>
    </w:p>
    <w:p w:rsidR="00CB5C8C" w:rsidRDefault="00CB5C8C"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hd w:val="clear" w:color="auto" w:fill="FFFFFF"/>
        </w:rPr>
      </w:pPr>
    </w:p>
    <w:p w:rsidR="00CB5C8C" w:rsidRDefault="00CB5C8C"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hd w:val="clear" w:color="auto" w:fill="FFFFFF"/>
        </w:rPr>
      </w:pPr>
    </w:p>
    <w:p w:rsidR="00CB5C8C" w:rsidRDefault="00CB5C8C"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hd w:val="clear" w:color="auto" w:fill="FFFFFF"/>
        </w:rPr>
      </w:pPr>
    </w:p>
    <w:p w:rsidR="00CB5C8C" w:rsidRDefault="00CB5C8C"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hd w:val="clear" w:color="auto" w:fill="FFFFFF"/>
        </w:rPr>
      </w:pPr>
    </w:p>
    <w:p w:rsidR="00CB5C8C" w:rsidRDefault="00CB5C8C"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hd w:val="clear" w:color="auto" w:fill="FFFFFF"/>
        </w:rPr>
      </w:pPr>
    </w:p>
    <w:p w:rsidR="00CB5C8C" w:rsidRDefault="00CB5C8C"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hd w:val="clear" w:color="auto" w:fill="FFFFFF"/>
        </w:rPr>
      </w:pPr>
    </w:p>
    <w:p w:rsidR="00CB5C8C" w:rsidRDefault="00CB5C8C"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hd w:val="clear" w:color="auto" w:fill="FFFFFF"/>
        </w:rPr>
      </w:pPr>
    </w:p>
    <w:p w:rsidR="00CB5C8C" w:rsidRDefault="00CB5C8C"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hd w:val="clear" w:color="auto" w:fill="FFFFFF"/>
        </w:rPr>
      </w:pPr>
    </w:p>
    <w:p w:rsidR="00CB5C8C" w:rsidRDefault="00CB5C8C"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hd w:val="clear" w:color="auto" w:fill="FFFFFF"/>
        </w:rPr>
      </w:pPr>
    </w:p>
    <w:p w:rsidR="00CB5C8C" w:rsidRDefault="00CB5C8C"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hd w:val="clear" w:color="auto" w:fill="FFFFFF"/>
        </w:rPr>
      </w:pPr>
    </w:p>
    <w:p w:rsidR="00CB5C8C" w:rsidRDefault="00CB5C8C"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hd w:val="clear" w:color="auto" w:fill="FFFFFF"/>
        </w:rPr>
      </w:pPr>
    </w:p>
    <w:p w:rsidR="00CB5C8C" w:rsidRDefault="00CB5C8C"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hd w:val="clear" w:color="auto" w:fill="FFFFFF"/>
        </w:rPr>
      </w:pPr>
    </w:p>
    <w:p w:rsidR="00CB5C8C" w:rsidRDefault="00CB5C8C"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hd w:val="clear" w:color="auto" w:fill="FFFFFF"/>
        </w:rPr>
      </w:pPr>
    </w:p>
    <w:p w:rsidR="00CB5C8C" w:rsidRDefault="00CB5C8C"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hd w:val="clear" w:color="auto" w:fill="FFFFFF"/>
        </w:rPr>
      </w:pPr>
    </w:p>
    <w:p w:rsidR="00CB5C8C" w:rsidRDefault="00CB5C8C"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hd w:val="clear" w:color="auto" w:fill="FFFFFF"/>
        </w:rPr>
      </w:pPr>
    </w:p>
    <w:p w:rsidR="00CB5C8C" w:rsidRDefault="00CB5C8C"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hd w:val="clear" w:color="auto" w:fill="FFFFFF"/>
        </w:rPr>
      </w:pPr>
    </w:p>
    <w:p w:rsidR="00CB5C8C" w:rsidRDefault="00CB5C8C"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hd w:val="clear" w:color="auto" w:fill="FFFFFF"/>
        </w:rPr>
      </w:pPr>
    </w:p>
    <w:p w:rsidR="00CB5C8C" w:rsidRDefault="00CB5C8C"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hd w:val="clear" w:color="auto" w:fill="FFFFFF"/>
        </w:rPr>
      </w:pPr>
    </w:p>
    <w:p w:rsidR="00CB5C8C" w:rsidRDefault="00CB5C8C"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hd w:val="clear" w:color="auto" w:fill="FFFFFF"/>
        </w:rPr>
      </w:pPr>
    </w:p>
    <w:p w:rsidR="00CB5C8C" w:rsidRDefault="00CB5C8C"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hd w:val="clear" w:color="auto" w:fill="FFFFFF"/>
        </w:rPr>
      </w:pPr>
    </w:p>
    <w:p w:rsidR="00CB5C8C" w:rsidRDefault="00CB5C8C"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hd w:val="clear" w:color="auto" w:fill="FFFFFF"/>
        </w:rPr>
      </w:pPr>
    </w:p>
    <w:p w:rsidR="00CB5C8C" w:rsidRDefault="00CB5C8C"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hd w:val="clear" w:color="auto" w:fill="FFFFFF"/>
        </w:rPr>
      </w:pPr>
    </w:p>
    <w:p w:rsidR="00CB5C8C" w:rsidRDefault="00CB5C8C"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hd w:val="clear" w:color="auto" w:fill="FFFFFF"/>
        </w:rPr>
      </w:pPr>
    </w:p>
    <w:p w:rsidR="00CB5C8C" w:rsidRDefault="00CB5C8C"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hd w:val="clear" w:color="auto" w:fill="FFFFFF"/>
        </w:rPr>
      </w:pPr>
    </w:p>
    <w:p w:rsidR="00CB5C8C" w:rsidRDefault="00CB5C8C"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hd w:val="clear" w:color="auto" w:fill="FFFFFF"/>
        </w:rPr>
      </w:pPr>
    </w:p>
    <w:p w:rsidR="006444E3" w:rsidRDefault="006444E3"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hd w:val="clear" w:color="auto" w:fill="FFFFFF"/>
        </w:rPr>
      </w:pPr>
    </w:p>
    <w:p w:rsidR="006444E3" w:rsidRDefault="006444E3"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hd w:val="clear" w:color="auto" w:fill="FFFFFF"/>
        </w:rPr>
      </w:pPr>
    </w:p>
    <w:p w:rsidR="006444E3" w:rsidRDefault="006444E3"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hd w:val="clear" w:color="auto" w:fill="FFFFFF"/>
        </w:rPr>
      </w:pPr>
    </w:p>
    <w:p w:rsidR="00CB5C8C" w:rsidRPr="00CB5C8C" w:rsidRDefault="00CB5C8C" w:rsidP="006444E3">
      <w:pPr>
        <w:tabs>
          <w:tab w:val="left" w:pos="6237"/>
        </w:tabs>
        <w:spacing w:after="0" w:line="240" w:lineRule="auto"/>
        <w:ind w:firstLine="5245"/>
        <w:jc w:val="both"/>
        <w:rPr>
          <w:rFonts w:ascii="Arial" w:eastAsia="Calibri" w:hAnsi="Arial" w:cs="Arial"/>
          <w:sz w:val="24"/>
          <w:szCs w:val="24"/>
        </w:rPr>
      </w:pPr>
      <w:r w:rsidRPr="00CB5C8C">
        <w:rPr>
          <w:rFonts w:ascii="Arial" w:eastAsia="Calibri" w:hAnsi="Arial" w:cs="Arial"/>
          <w:sz w:val="24"/>
          <w:szCs w:val="24"/>
        </w:rPr>
        <w:lastRenderedPageBreak/>
        <w:t>Приложение</w:t>
      </w:r>
      <w:r w:rsidR="00CF3F9A">
        <w:rPr>
          <w:rFonts w:ascii="Arial" w:eastAsia="Calibri" w:hAnsi="Arial" w:cs="Arial"/>
          <w:sz w:val="24"/>
          <w:szCs w:val="24"/>
        </w:rPr>
        <w:t xml:space="preserve"> 1</w:t>
      </w:r>
      <w:r w:rsidRPr="00CB5C8C">
        <w:rPr>
          <w:rFonts w:ascii="Arial" w:eastAsia="Calibri" w:hAnsi="Arial" w:cs="Arial"/>
          <w:sz w:val="24"/>
          <w:szCs w:val="24"/>
        </w:rPr>
        <w:t xml:space="preserve"> </w:t>
      </w:r>
    </w:p>
    <w:p w:rsidR="00CB5C8C" w:rsidRDefault="00CB5C8C" w:rsidP="006444E3">
      <w:pPr>
        <w:tabs>
          <w:tab w:val="left" w:pos="6237"/>
        </w:tabs>
        <w:spacing w:after="0" w:line="240" w:lineRule="auto"/>
        <w:ind w:left="-2" w:firstLine="5245"/>
        <w:jc w:val="both"/>
        <w:rPr>
          <w:rFonts w:ascii="Arial" w:eastAsia="Calibri" w:hAnsi="Arial" w:cs="Arial"/>
          <w:sz w:val="24"/>
          <w:szCs w:val="24"/>
        </w:rPr>
      </w:pPr>
      <w:r w:rsidRPr="00CB5C8C">
        <w:rPr>
          <w:rFonts w:ascii="Arial" w:eastAsia="Calibri" w:hAnsi="Arial" w:cs="Arial"/>
          <w:sz w:val="24"/>
          <w:szCs w:val="24"/>
        </w:rPr>
        <w:t>к Порядку</w:t>
      </w:r>
    </w:p>
    <w:p w:rsidR="006444E3" w:rsidRPr="00CB5C8C" w:rsidRDefault="006444E3" w:rsidP="006444E3">
      <w:pPr>
        <w:tabs>
          <w:tab w:val="left" w:pos="6237"/>
        </w:tabs>
        <w:spacing w:after="0" w:line="240" w:lineRule="auto"/>
        <w:ind w:left="-2" w:firstLine="5245"/>
        <w:jc w:val="both"/>
        <w:rPr>
          <w:rFonts w:ascii="Arial" w:eastAsia="Calibri" w:hAnsi="Arial" w:cs="Arial"/>
          <w:sz w:val="24"/>
          <w:szCs w:val="24"/>
        </w:rPr>
      </w:pPr>
    </w:p>
    <w:p w:rsidR="00CB5C8C" w:rsidRPr="00CB5C8C" w:rsidRDefault="00CB5C8C" w:rsidP="0064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Arial" w:eastAsia="Calibri" w:hAnsi="Arial" w:cs="Arial"/>
          <w:sz w:val="26"/>
          <w:szCs w:val="26"/>
          <w:lang w:eastAsia="ru-RU"/>
        </w:rPr>
      </w:pPr>
      <w:r w:rsidRPr="00CB5C8C">
        <w:rPr>
          <w:rFonts w:ascii="Arial" w:hAnsi="Arial" w:cs="Arial"/>
          <w:sz w:val="26"/>
          <w:szCs w:val="26"/>
          <w:lang w:eastAsia="ru-RU"/>
        </w:rPr>
        <w:t xml:space="preserve">  _</w:t>
      </w:r>
      <w:r w:rsidRPr="00CB5C8C">
        <w:rPr>
          <w:rFonts w:ascii="Arial" w:eastAsia="Calibri" w:hAnsi="Arial" w:cs="Arial"/>
          <w:sz w:val="26"/>
          <w:szCs w:val="26"/>
          <w:lang w:eastAsia="ru-RU"/>
        </w:rPr>
        <w:t>___________________________</w:t>
      </w:r>
    </w:p>
    <w:p w:rsidR="00CB5C8C" w:rsidRPr="00CB5C8C" w:rsidRDefault="00CB5C8C" w:rsidP="0064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Arial" w:eastAsia="Calibri" w:hAnsi="Arial" w:cs="Arial"/>
          <w:sz w:val="24"/>
          <w:szCs w:val="24"/>
          <w:lang w:eastAsia="ru-RU"/>
        </w:rPr>
      </w:pPr>
      <w:r w:rsidRPr="00CB5C8C">
        <w:rPr>
          <w:rFonts w:ascii="Arial" w:eastAsia="Calibri" w:hAnsi="Arial" w:cs="Arial"/>
          <w:sz w:val="24"/>
          <w:szCs w:val="24"/>
          <w:lang w:eastAsia="ru-RU"/>
        </w:rPr>
        <w:t xml:space="preserve">                                           </w:t>
      </w:r>
      <w:r w:rsidRPr="00CB5C8C">
        <w:rPr>
          <w:rFonts w:ascii="Arial" w:hAnsi="Arial" w:cs="Arial"/>
          <w:sz w:val="18"/>
          <w:szCs w:val="18"/>
          <w:lang w:eastAsia="ru-RU"/>
        </w:rPr>
        <w:t xml:space="preserve">   (должность, Ф.И.О. представителя нанимателя)</w:t>
      </w:r>
      <w:r w:rsidRPr="00CB5C8C">
        <w:rPr>
          <w:rFonts w:ascii="Arial" w:eastAsia="Calibri" w:hAnsi="Arial" w:cs="Arial"/>
          <w:sz w:val="24"/>
          <w:szCs w:val="24"/>
          <w:lang w:eastAsia="ru-RU"/>
        </w:rPr>
        <w:t xml:space="preserve">                                                                                         </w:t>
      </w:r>
    </w:p>
    <w:p w:rsidR="00CB5C8C" w:rsidRPr="00CB5C8C" w:rsidRDefault="00CB5C8C" w:rsidP="0064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Arial" w:eastAsia="Calibri" w:hAnsi="Arial" w:cs="Arial"/>
          <w:sz w:val="24"/>
          <w:szCs w:val="24"/>
          <w:lang w:eastAsia="ru-RU"/>
        </w:rPr>
      </w:pPr>
      <w:r w:rsidRPr="00CB5C8C">
        <w:rPr>
          <w:rFonts w:ascii="Arial" w:eastAsia="Calibri" w:hAnsi="Arial" w:cs="Arial"/>
          <w:sz w:val="24"/>
          <w:szCs w:val="24"/>
          <w:lang w:eastAsia="ru-RU"/>
        </w:rPr>
        <w:t xml:space="preserve">            </w:t>
      </w:r>
      <w:r w:rsidRPr="00CB5C8C">
        <w:rPr>
          <w:rFonts w:ascii="Arial" w:hAnsi="Arial" w:cs="Arial"/>
          <w:sz w:val="24"/>
          <w:szCs w:val="24"/>
          <w:lang w:eastAsia="ru-RU"/>
        </w:rPr>
        <w:t xml:space="preserve">                           </w:t>
      </w:r>
      <w:r w:rsidRPr="00CB5C8C">
        <w:rPr>
          <w:rFonts w:ascii="Arial" w:eastAsia="Calibri" w:hAnsi="Arial" w:cs="Arial"/>
          <w:sz w:val="24"/>
          <w:szCs w:val="24"/>
          <w:lang w:eastAsia="ru-RU"/>
        </w:rPr>
        <w:t>от ____________________________</w:t>
      </w:r>
    </w:p>
    <w:p w:rsidR="00CB5C8C" w:rsidRPr="00CB5C8C" w:rsidRDefault="00CB5C8C" w:rsidP="0064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Arial" w:eastAsia="Calibri" w:hAnsi="Arial" w:cs="Arial"/>
          <w:sz w:val="18"/>
          <w:szCs w:val="18"/>
          <w:lang w:eastAsia="ru-RU"/>
        </w:rPr>
      </w:pPr>
      <w:r w:rsidRPr="00CB5C8C">
        <w:rPr>
          <w:rFonts w:ascii="Arial" w:eastAsia="Calibri" w:hAnsi="Arial" w:cs="Arial"/>
          <w:sz w:val="24"/>
          <w:szCs w:val="24"/>
          <w:lang w:eastAsia="ru-RU"/>
        </w:rPr>
        <w:t xml:space="preserve">                                                 </w:t>
      </w:r>
      <w:r w:rsidRPr="00CB5C8C">
        <w:rPr>
          <w:rFonts w:ascii="Arial" w:eastAsia="Calibri" w:hAnsi="Arial" w:cs="Arial"/>
          <w:sz w:val="18"/>
          <w:szCs w:val="18"/>
          <w:lang w:eastAsia="ru-RU"/>
        </w:rPr>
        <w:t>(</w:t>
      </w:r>
      <w:r w:rsidRPr="00CB5C8C">
        <w:rPr>
          <w:rFonts w:ascii="Arial" w:hAnsi="Arial" w:cs="Arial"/>
          <w:sz w:val="18"/>
          <w:szCs w:val="18"/>
          <w:lang w:eastAsia="ru-RU"/>
        </w:rPr>
        <w:t>Ф.И.О. муниципального служащего)</w:t>
      </w:r>
    </w:p>
    <w:p w:rsidR="00CB5C8C" w:rsidRPr="00CB5C8C" w:rsidRDefault="00CB5C8C" w:rsidP="0064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Arial" w:eastAsia="Calibri" w:hAnsi="Arial" w:cs="Arial"/>
          <w:sz w:val="24"/>
          <w:szCs w:val="24"/>
          <w:lang w:eastAsia="ru-RU"/>
        </w:rPr>
      </w:pPr>
      <w:r w:rsidRPr="00CB5C8C">
        <w:rPr>
          <w:rFonts w:ascii="Arial" w:eastAsia="Calibri" w:hAnsi="Arial" w:cs="Arial"/>
          <w:sz w:val="24"/>
          <w:szCs w:val="24"/>
          <w:lang w:eastAsia="ru-RU"/>
        </w:rPr>
        <w:t xml:space="preserve">              </w:t>
      </w:r>
      <w:r w:rsidRPr="00CB5C8C">
        <w:rPr>
          <w:rFonts w:ascii="Arial" w:hAnsi="Arial" w:cs="Arial"/>
          <w:sz w:val="24"/>
          <w:szCs w:val="24"/>
          <w:lang w:eastAsia="ru-RU"/>
        </w:rPr>
        <w:t xml:space="preserve">                              _</w:t>
      </w:r>
      <w:r w:rsidRPr="00CB5C8C">
        <w:rPr>
          <w:rFonts w:ascii="Arial" w:eastAsia="Calibri" w:hAnsi="Arial" w:cs="Arial"/>
          <w:sz w:val="24"/>
          <w:szCs w:val="24"/>
          <w:lang w:eastAsia="ru-RU"/>
        </w:rPr>
        <w:t>_____________________________</w:t>
      </w:r>
    </w:p>
    <w:p w:rsidR="00CB5C8C" w:rsidRPr="00CB5C8C" w:rsidRDefault="00CB5C8C" w:rsidP="0064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Arial" w:eastAsia="Calibri" w:hAnsi="Arial" w:cs="Arial"/>
          <w:sz w:val="18"/>
          <w:szCs w:val="18"/>
          <w:lang w:eastAsia="ru-RU"/>
        </w:rPr>
      </w:pPr>
      <w:r w:rsidRPr="00CB5C8C">
        <w:rPr>
          <w:rFonts w:ascii="Arial" w:eastAsia="Calibri" w:hAnsi="Arial" w:cs="Arial"/>
          <w:sz w:val="24"/>
          <w:szCs w:val="24"/>
          <w:lang w:eastAsia="ru-RU"/>
        </w:rPr>
        <w:t xml:space="preserve">                                        </w:t>
      </w:r>
      <w:r w:rsidRPr="00CB5C8C">
        <w:rPr>
          <w:rFonts w:ascii="Arial" w:hAnsi="Arial" w:cs="Arial"/>
          <w:sz w:val="24"/>
          <w:szCs w:val="24"/>
          <w:lang w:eastAsia="ru-RU"/>
        </w:rPr>
        <w:t xml:space="preserve">       </w:t>
      </w:r>
      <w:r w:rsidRPr="00CB5C8C">
        <w:rPr>
          <w:rFonts w:ascii="Arial" w:hAnsi="Arial" w:cs="Arial"/>
          <w:sz w:val="18"/>
          <w:szCs w:val="18"/>
          <w:lang w:eastAsia="ru-RU"/>
        </w:rPr>
        <w:t xml:space="preserve"> (замещаемая должность</w:t>
      </w:r>
      <w:r w:rsidRPr="00CB5C8C">
        <w:rPr>
          <w:rFonts w:ascii="Arial" w:eastAsia="Calibri" w:hAnsi="Arial" w:cs="Arial"/>
          <w:sz w:val="18"/>
          <w:szCs w:val="18"/>
          <w:lang w:eastAsia="ru-RU"/>
        </w:rPr>
        <w:t>)</w:t>
      </w:r>
    </w:p>
    <w:p w:rsidR="00CB5C8C" w:rsidRPr="006444E3" w:rsidRDefault="00CB5C8C" w:rsidP="0064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Calibri" w:hAnsi="Times New Roman" w:cs="Times New Roman"/>
          <w:sz w:val="24"/>
          <w:szCs w:val="24"/>
          <w:lang w:eastAsia="ru-RU"/>
        </w:rPr>
      </w:pPr>
      <w:r w:rsidRPr="004E2F2A">
        <w:rPr>
          <w:rFonts w:ascii="Times New Roman" w:eastAsia="Calibri" w:hAnsi="Times New Roman" w:cs="Times New Roman"/>
          <w:sz w:val="24"/>
          <w:szCs w:val="24"/>
          <w:lang w:eastAsia="ru-RU"/>
        </w:rPr>
        <w:t xml:space="preserve">                                            </w:t>
      </w:r>
    </w:p>
    <w:p w:rsidR="00CB5C8C" w:rsidRPr="00CB5C8C" w:rsidRDefault="00CB5C8C" w:rsidP="0064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Calibri" w:hAnsi="Arial" w:cs="Arial"/>
          <w:sz w:val="24"/>
          <w:szCs w:val="24"/>
          <w:lang w:eastAsia="ru-RU"/>
        </w:rPr>
      </w:pPr>
      <w:r w:rsidRPr="00CB5C8C">
        <w:rPr>
          <w:rFonts w:ascii="Arial" w:eastAsia="Calibri" w:hAnsi="Arial" w:cs="Arial"/>
          <w:sz w:val="24"/>
          <w:szCs w:val="24"/>
          <w:lang w:eastAsia="ru-RU"/>
        </w:rPr>
        <w:t>СООБЩЕНИЕ</w:t>
      </w:r>
    </w:p>
    <w:p w:rsidR="00CB5C8C" w:rsidRPr="00CB5C8C" w:rsidRDefault="00CB5C8C" w:rsidP="0064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Calibri" w:hAnsi="Arial" w:cs="Arial"/>
          <w:sz w:val="24"/>
          <w:szCs w:val="24"/>
          <w:lang w:eastAsia="ru-RU"/>
        </w:rPr>
      </w:pPr>
      <w:r w:rsidRPr="00CB5C8C">
        <w:rPr>
          <w:rFonts w:ascii="Arial" w:eastAsia="Calibri" w:hAnsi="Arial" w:cs="Arial"/>
          <w:sz w:val="24"/>
          <w:szCs w:val="24"/>
          <w:lang w:eastAsia="ru-RU"/>
        </w:rPr>
        <w:t>о прекращении гражданства</w:t>
      </w:r>
    </w:p>
    <w:p w:rsidR="00CB5C8C" w:rsidRPr="00CB5C8C" w:rsidRDefault="00CB5C8C" w:rsidP="0064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Calibri" w:hAnsi="Arial" w:cs="Arial"/>
          <w:sz w:val="24"/>
          <w:szCs w:val="24"/>
          <w:lang w:eastAsia="ru-RU"/>
        </w:rPr>
      </w:pPr>
      <w:r w:rsidRPr="00CB5C8C">
        <w:rPr>
          <w:rFonts w:ascii="Arial" w:eastAsia="Calibri" w:hAnsi="Arial" w:cs="Arial"/>
          <w:sz w:val="24"/>
          <w:szCs w:val="24"/>
          <w:lang w:eastAsia="ru-RU"/>
        </w:rPr>
        <w:t>Российской Федерации, о приобретении гражданства</w:t>
      </w:r>
    </w:p>
    <w:p w:rsidR="00CB5C8C" w:rsidRPr="00CB5C8C" w:rsidRDefault="00CB5C8C" w:rsidP="0064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Calibri" w:hAnsi="Arial" w:cs="Arial"/>
          <w:sz w:val="24"/>
          <w:szCs w:val="24"/>
          <w:lang w:eastAsia="ru-RU"/>
        </w:rPr>
      </w:pPr>
      <w:r w:rsidRPr="00CB5C8C">
        <w:rPr>
          <w:rFonts w:ascii="Arial" w:eastAsia="Calibri" w:hAnsi="Arial" w:cs="Arial"/>
          <w:sz w:val="24"/>
          <w:szCs w:val="24"/>
          <w:lang w:eastAsia="ru-RU"/>
        </w:rPr>
        <w:t>(подданства) иностранного государства</w:t>
      </w:r>
    </w:p>
    <w:p w:rsidR="00CB5C8C" w:rsidRDefault="00CB5C8C" w:rsidP="0064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6"/>
          <w:szCs w:val="26"/>
          <w:lang w:eastAsia="ru-RU"/>
        </w:rPr>
      </w:pPr>
    </w:p>
    <w:p w:rsidR="00CB5C8C" w:rsidRDefault="00CB5C8C" w:rsidP="0064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lang w:eastAsia="ru-RU"/>
        </w:rPr>
      </w:pPr>
      <w:r w:rsidRPr="00CB5C8C">
        <w:rPr>
          <w:rFonts w:ascii="Arial" w:eastAsia="Calibri" w:hAnsi="Arial" w:cs="Arial"/>
          <w:sz w:val="24"/>
          <w:szCs w:val="24"/>
          <w:lang w:eastAsia="ru-RU"/>
        </w:rPr>
        <w:t>В соответствии с пунктами 9 и 9.1 части 1 статьи 12 Федерального закона от  02.03.2007  №  25-ФЗ  «О  муниципальной  службе в Российской Федерации» сообщаю</w:t>
      </w:r>
      <w:r>
        <w:rPr>
          <w:rFonts w:ascii="Arial" w:hAnsi="Arial" w:cs="Arial"/>
          <w:sz w:val="24"/>
          <w:szCs w:val="24"/>
          <w:lang w:eastAsia="ru-RU"/>
        </w:rPr>
        <w:t>, что мною_____________________________________________________</w:t>
      </w:r>
    </w:p>
    <w:p w:rsidR="00CB5C8C" w:rsidRDefault="00CB5C8C" w:rsidP="0064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ru-RU"/>
        </w:rPr>
      </w:pPr>
      <w:r>
        <w:rPr>
          <w:rFonts w:ascii="Arial" w:hAnsi="Arial" w:cs="Arial"/>
          <w:sz w:val="24"/>
          <w:szCs w:val="24"/>
          <w:lang w:eastAsia="ru-RU"/>
        </w:rPr>
        <w:t>______________________________________________________________________</w:t>
      </w:r>
    </w:p>
    <w:p w:rsidR="00CB5C8C" w:rsidRPr="00CB5C8C" w:rsidRDefault="00CB5C8C" w:rsidP="0064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000000" w:themeColor="text1"/>
          <w:sz w:val="24"/>
          <w:szCs w:val="24"/>
          <w:shd w:val="clear" w:color="auto" w:fill="FFFFFF"/>
        </w:rPr>
      </w:pPr>
    </w:p>
    <w:p w:rsidR="00CB5C8C" w:rsidRPr="00CF3F9A" w:rsidRDefault="00CB5C8C"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sz w:val="20"/>
          <w:szCs w:val="20"/>
        </w:rPr>
      </w:pPr>
      <w:r w:rsidRPr="00CF3F9A">
        <w:rPr>
          <w:rFonts w:ascii="Arial" w:hAnsi="Arial" w:cs="Arial"/>
          <w:color w:val="000000" w:themeColor="text1"/>
          <w:sz w:val="20"/>
          <w:szCs w:val="20"/>
        </w:rPr>
        <w:t>в сообщении указывается:</w:t>
      </w:r>
    </w:p>
    <w:p w:rsidR="00CB5C8C" w:rsidRPr="00CF3F9A" w:rsidRDefault="00CB5C8C" w:rsidP="006444E3">
      <w:pPr>
        <w:pStyle w:val="a4"/>
        <w:shd w:val="clear" w:color="auto" w:fill="FFFFFF"/>
        <w:tabs>
          <w:tab w:val="left" w:pos="993"/>
          <w:tab w:val="left" w:pos="1134"/>
        </w:tabs>
        <w:spacing w:before="0" w:beforeAutospacing="0" w:after="0" w:afterAutospacing="0"/>
        <w:jc w:val="both"/>
        <w:rPr>
          <w:rFonts w:ascii="Arial" w:hAnsi="Arial" w:cs="Arial"/>
          <w:sz w:val="20"/>
          <w:szCs w:val="20"/>
        </w:rPr>
      </w:pPr>
      <w:r w:rsidRPr="00CF3F9A">
        <w:rPr>
          <w:rFonts w:ascii="Arial" w:hAnsi="Arial" w:cs="Arial"/>
          <w:color w:val="000000" w:themeColor="text1"/>
          <w:sz w:val="20"/>
          <w:szCs w:val="20"/>
        </w:rPr>
        <w:t>- в случае прекращения гражданства (подданства) – о пре</w:t>
      </w:r>
      <w:r w:rsidR="00CF3F9A" w:rsidRPr="00CF3F9A">
        <w:rPr>
          <w:rFonts w:ascii="Arial" w:hAnsi="Arial" w:cs="Arial"/>
          <w:color w:val="000000" w:themeColor="text1"/>
          <w:sz w:val="20"/>
          <w:szCs w:val="20"/>
        </w:rPr>
        <w:t>кращении гражданства (подданство</w:t>
      </w:r>
      <w:r w:rsidRPr="00CF3F9A">
        <w:rPr>
          <w:rFonts w:ascii="Arial" w:hAnsi="Arial" w:cs="Arial"/>
          <w:color w:val="000000" w:themeColor="text1"/>
          <w:sz w:val="20"/>
          <w:szCs w:val="20"/>
        </w:rPr>
        <w:t>)</w:t>
      </w:r>
      <w:r w:rsidR="00CF3F9A" w:rsidRPr="00CF3F9A">
        <w:rPr>
          <w:rFonts w:ascii="Arial" w:hAnsi="Arial" w:cs="Arial"/>
          <w:color w:val="000000" w:themeColor="text1"/>
          <w:sz w:val="20"/>
          <w:szCs w:val="20"/>
        </w:rPr>
        <w:t>, (</w:t>
      </w:r>
      <w:r w:rsidRPr="00CF3F9A">
        <w:rPr>
          <w:rFonts w:ascii="Arial" w:hAnsi="Arial" w:cs="Arial"/>
          <w:sz w:val="20"/>
          <w:szCs w:val="20"/>
        </w:rPr>
        <w:t xml:space="preserve">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w:t>
      </w:r>
      <w:r w:rsidR="00CF3F9A" w:rsidRPr="00CF3F9A">
        <w:rPr>
          <w:rFonts w:ascii="Arial" w:hAnsi="Arial" w:cs="Arial"/>
          <w:sz w:val="20"/>
          <w:szCs w:val="20"/>
        </w:rPr>
        <w:t xml:space="preserve">а также </w:t>
      </w:r>
      <w:r w:rsidRPr="00CF3F9A">
        <w:rPr>
          <w:rFonts w:ascii="Arial" w:hAnsi="Arial" w:cs="Arial"/>
          <w:sz w:val="20"/>
          <w:szCs w:val="20"/>
        </w:rPr>
        <w:t>дата прекращения гражданства - в случае прекращения гражданства (подданства);</w:t>
      </w:r>
    </w:p>
    <w:p w:rsidR="00CF3F9A" w:rsidRPr="00CF3F9A" w:rsidRDefault="00CF3F9A" w:rsidP="006444E3">
      <w:pPr>
        <w:pStyle w:val="a4"/>
        <w:shd w:val="clear" w:color="auto" w:fill="FFFFFF"/>
        <w:tabs>
          <w:tab w:val="left" w:pos="993"/>
          <w:tab w:val="left" w:pos="1134"/>
        </w:tabs>
        <w:spacing w:before="0" w:beforeAutospacing="0" w:after="0" w:afterAutospacing="0"/>
        <w:jc w:val="both"/>
        <w:rPr>
          <w:rFonts w:ascii="Arial" w:hAnsi="Arial" w:cs="Arial"/>
          <w:sz w:val="20"/>
          <w:szCs w:val="20"/>
        </w:rPr>
      </w:pPr>
      <w:r w:rsidRPr="00CF3F9A">
        <w:rPr>
          <w:rFonts w:ascii="Arial" w:hAnsi="Arial" w:cs="Arial"/>
          <w:sz w:val="20"/>
          <w:szCs w:val="20"/>
        </w:rPr>
        <w:t>- в случае приобретения гражданства (подданства) – о приобретении гражданства (подданства) 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rsidR="00CF3F9A" w:rsidRPr="00CF3F9A" w:rsidRDefault="00CF3F9A" w:rsidP="006444E3">
      <w:pPr>
        <w:pStyle w:val="a4"/>
        <w:shd w:val="clear" w:color="auto" w:fill="FFFFFF"/>
        <w:tabs>
          <w:tab w:val="left" w:pos="993"/>
          <w:tab w:val="left" w:pos="1134"/>
        </w:tabs>
        <w:spacing w:before="0" w:beforeAutospacing="0" w:after="0" w:afterAutospacing="0"/>
        <w:jc w:val="both"/>
        <w:rPr>
          <w:rFonts w:ascii="Arial" w:hAnsi="Arial" w:cs="Arial"/>
          <w:sz w:val="20"/>
          <w:szCs w:val="20"/>
        </w:rPr>
      </w:pPr>
    </w:p>
    <w:p w:rsidR="00CF3F9A" w:rsidRPr="00CF3F9A" w:rsidRDefault="00CF3F9A" w:rsidP="006444E3">
      <w:pPr>
        <w:pStyle w:val="a4"/>
        <w:shd w:val="clear" w:color="auto" w:fill="FFFFFF"/>
        <w:tabs>
          <w:tab w:val="left" w:pos="993"/>
          <w:tab w:val="left" w:pos="1134"/>
        </w:tabs>
        <w:spacing w:before="0" w:beforeAutospacing="0" w:after="0" w:afterAutospacing="0"/>
        <w:jc w:val="both"/>
        <w:rPr>
          <w:rFonts w:ascii="Arial" w:hAnsi="Arial" w:cs="Arial"/>
          <w:sz w:val="20"/>
          <w:szCs w:val="20"/>
        </w:rPr>
      </w:pPr>
    </w:p>
    <w:p w:rsidR="00CF3F9A" w:rsidRDefault="00CF3F9A" w:rsidP="006444E3">
      <w:pPr>
        <w:pStyle w:val="a4"/>
        <w:shd w:val="clear" w:color="auto" w:fill="FFFFFF"/>
        <w:tabs>
          <w:tab w:val="left" w:pos="993"/>
          <w:tab w:val="left" w:pos="1134"/>
        </w:tabs>
        <w:spacing w:before="0" w:beforeAutospacing="0" w:after="0" w:afterAutospacing="0"/>
        <w:jc w:val="both"/>
        <w:rPr>
          <w:rFonts w:ascii="Arial" w:hAnsi="Arial" w:cs="Arial"/>
          <w:color w:val="000000" w:themeColor="text1"/>
        </w:rPr>
      </w:pPr>
      <w:r w:rsidRPr="00CF3F9A">
        <w:rPr>
          <w:rFonts w:ascii="Arial" w:hAnsi="Arial" w:cs="Arial"/>
          <w:color w:val="000000" w:themeColor="text1"/>
        </w:rPr>
        <w:t>Приложение:        на</w:t>
      </w:r>
      <w:r w:rsidR="006444E3">
        <w:rPr>
          <w:rFonts w:ascii="Arial" w:hAnsi="Arial" w:cs="Arial"/>
          <w:color w:val="000000" w:themeColor="text1"/>
        </w:rPr>
        <w:t xml:space="preserve"> ___</w:t>
      </w:r>
      <w:r w:rsidRPr="00CF3F9A">
        <w:rPr>
          <w:rFonts w:ascii="Arial" w:hAnsi="Arial" w:cs="Arial"/>
          <w:color w:val="000000" w:themeColor="text1"/>
        </w:rPr>
        <w:t xml:space="preserve"> листах.</w:t>
      </w:r>
    </w:p>
    <w:p w:rsidR="00CF3F9A" w:rsidRDefault="00CF3F9A" w:rsidP="006444E3">
      <w:pPr>
        <w:pStyle w:val="a4"/>
        <w:shd w:val="clear" w:color="auto" w:fill="FFFFFF"/>
        <w:tabs>
          <w:tab w:val="left" w:pos="993"/>
          <w:tab w:val="left" w:pos="1134"/>
        </w:tabs>
        <w:spacing w:before="0" w:beforeAutospacing="0" w:after="0" w:afterAutospacing="0"/>
        <w:jc w:val="right"/>
        <w:rPr>
          <w:rFonts w:ascii="Arial" w:hAnsi="Arial" w:cs="Arial"/>
          <w:color w:val="000000" w:themeColor="text1"/>
        </w:rPr>
      </w:pPr>
    </w:p>
    <w:p w:rsidR="00CF3F9A" w:rsidRDefault="00CF3F9A" w:rsidP="006444E3">
      <w:pPr>
        <w:pStyle w:val="a4"/>
        <w:shd w:val="clear" w:color="auto" w:fill="FFFFFF"/>
        <w:tabs>
          <w:tab w:val="left" w:pos="993"/>
          <w:tab w:val="left" w:pos="1134"/>
        </w:tabs>
        <w:spacing w:before="0" w:beforeAutospacing="0" w:after="0" w:afterAutospacing="0"/>
        <w:jc w:val="right"/>
        <w:rPr>
          <w:rFonts w:ascii="Arial" w:hAnsi="Arial" w:cs="Arial"/>
          <w:color w:val="000000" w:themeColor="text1"/>
        </w:rPr>
      </w:pPr>
    </w:p>
    <w:p w:rsidR="00CF3F9A" w:rsidRPr="00CF3F9A" w:rsidRDefault="00CF3F9A" w:rsidP="006444E3">
      <w:pPr>
        <w:pStyle w:val="a4"/>
        <w:shd w:val="clear" w:color="auto" w:fill="FFFFFF"/>
        <w:tabs>
          <w:tab w:val="left" w:pos="993"/>
          <w:tab w:val="left" w:pos="1134"/>
        </w:tabs>
        <w:spacing w:before="0" w:beforeAutospacing="0" w:after="0" w:afterAutospacing="0"/>
        <w:jc w:val="center"/>
        <w:rPr>
          <w:rFonts w:ascii="Arial" w:hAnsi="Arial" w:cs="Arial"/>
          <w:color w:val="000000" w:themeColor="text1"/>
        </w:rPr>
      </w:pPr>
      <w:r w:rsidRPr="00CF3F9A">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Pr="00CF3F9A">
        <w:rPr>
          <w:rFonts w:ascii="Arial" w:hAnsi="Arial" w:cs="Arial"/>
          <w:color w:val="000000" w:themeColor="text1"/>
          <w:sz w:val="20"/>
          <w:szCs w:val="20"/>
        </w:rPr>
        <w:t xml:space="preserve"> </w:t>
      </w:r>
      <w:r w:rsidRPr="00CF3F9A">
        <w:rPr>
          <w:rFonts w:ascii="Arial" w:hAnsi="Arial" w:cs="Arial"/>
          <w:color w:val="000000" w:themeColor="text1"/>
        </w:rPr>
        <w:t>Подпись</w:t>
      </w:r>
    </w:p>
    <w:p w:rsidR="009A5422" w:rsidRPr="006253A2" w:rsidRDefault="009A5422" w:rsidP="006444E3">
      <w:pPr>
        <w:pStyle w:val="a3"/>
        <w:tabs>
          <w:tab w:val="left" w:pos="0"/>
          <w:tab w:val="left" w:pos="993"/>
          <w:tab w:val="left" w:pos="1134"/>
        </w:tabs>
        <w:ind w:left="0" w:firstLine="709"/>
        <w:jc w:val="both"/>
        <w:rPr>
          <w:rFonts w:ascii="Arial" w:hAnsi="Arial" w:cs="Arial"/>
        </w:rPr>
      </w:pPr>
    </w:p>
    <w:p w:rsidR="00CD12B9" w:rsidRPr="0076075C" w:rsidRDefault="00CD12B9" w:rsidP="006444E3">
      <w:pPr>
        <w:spacing w:after="0" w:line="240" w:lineRule="auto"/>
        <w:ind w:firstLine="709"/>
        <w:jc w:val="both"/>
        <w:rPr>
          <w:rFonts w:ascii="Times New Roman" w:eastAsia="Calibri" w:hAnsi="Times New Roman" w:cs="Times New Roman"/>
          <w:sz w:val="26"/>
          <w:szCs w:val="26"/>
          <w:lang w:eastAsia="ru-RU"/>
        </w:rPr>
      </w:pPr>
    </w:p>
    <w:p w:rsidR="00CD12B9" w:rsidRPr="0076075C" w:rsidRDefault="00CD12B9" w:rsidP="006444E3">
      <w:pPr>
        <w:spacing w:after="0" w:line="240" w:lineRule="auto"/>
        <w:ind w:firstLine="709"/>
        <w:jc w:val="both"/>
        <w:rPr>
          <w:rFonts w:ascii="Times New Roman" w:hAnsi="Times New Roman"/>
          <w:sz w:val="26"/>
          <w:szCs w:val="26"/>
          <w:lang w:eastAsia="ru-RU"/>
        </w:rPr>
      </w:pPr>
    </w:p>
    <w:p w:rsidR="00F62C61" w:rsidRPr="00F62C61" w:rsidRDefault="00F62C61" w:rsidP="006444E3">
      <w:pPr>
        <w:pStyle w:val="20"/>
        <w:shd w:val="clear" w:color="auto" w:fill="auto"/>
        <w:spacing w:line="240" w:lineRule="auto"/>
        <w:ind w:firstLine="709"/>
        <w:rPr>
          <w:rFonts w:ascii="Arial" w:hAnsi="Arial" w:cs="Arial"/>
          <w:sz w:val="24"/>
          <w:szCs w:val="24"/>
        </w:rPr>
      </w:pPr>
    </w:p>
    <w:p w:rsidR="00F62C61" w:rsidRPr="00E0167A" w:rsidRDefault="00F62C61" w:rsidP="006444E3">
      <w:pPr>
        <w:pStyle w:val="a3"/>
        <w:tabs>
          <w:tab w:val="left" w:pos="993"/>
        </w:tabs>
        <w:ind w:left="709"/>
        <w:jc w:val="both"/>
        <w:rPr>
          <w:rFonts w:ascii="Arial" w:hAnsi="Arial" w:cs="Arial"/>
          <w:bCs/>
        </w:rPr>
      </w:pPr>
    </w:p>
    <w:p w:rsidR="00A2712B" w:rsidRDefault="00A2712B" w:rsidP="006444E3">
      <w:pPr>
        <w:spacing w:after="0" w:line="240" w:lineRule="auto"/>
        <w:jc w:val="center"/>
      </w:pPr>
    </w:p>
    <w:p w:rsidR="00CF3F9A" w:rsidRDefault="00CF3F9A" w:rsidP="006444E3">
      <w:pPr>
        <w:spacing w:after="0" w:line="240" w:lineRule="auto"/>
        <w:jc w:val="center"/>
      </w:pPr>
    </w:p>
    <w:p w:rsidR="00CF3F9A" w:rsidRDefault="00CF3F9A" w:rsidP="006444E3">
      <w:pPr>
        <w:spacing w:after="0" w:line="240" w:lineRule="auto"/>
        <w:jc w:val="center"/>
      </w:pPr>
    </w:p>
    <w:p w:rsidR="00CF3F9A" w:rsidRDefault="00CF3F9A" w:rsidP="006444E3">
      <w:pPr>
        <w:spacing w:after="0" w:line="240" w:lineRule="auto"/>
        <w:jc w:val="center"/>
      </w:pPr>
    </w:p>
    <w:p w:rsidR="00CF3F9A" w:rsidRDefault="00CF3F9A" w:rsidP="006444E3">
      <w:pPr>
        <w:spacing w:after="0" w:line="240" w:lineRule="auto"/>
        <w:jc w:val="center"/>
      </w:pPr>
    </w:p>
    <w:p w:rsidR="006444E3" w:rsidRDefault="006444E3" w:rsidP="006444E3">
      <w:pPr>
        <w:spacing w:after="0" w:line="240" w:lineRule="auto"/>
        <w:jc w:val="center"/>
      </w:pPr>
    </w:p>
    <w:p w:rsidR="006444E3" w:rsidRDefault="006444E3" w:rsidP="006444E3">
      <w:pPr>
        <w:spacing w:after="0" w:line="240" w:lineRule="auto"/>
        <w:jc w:val="center"/>
      </w:pPr>
    </w:p>
    <w:p w:rsidR="006444E3" w:rsidRDefault="006444E3" w:rsidP="006444E3">
      <w:pPr>
        <w:spacing w:after="0" w:line="240" w:lineRule="auto"/>
        <w:jc w:val="center"/>
      </w:pPr>
    </w:p>
    <w:p w:rsidR="006444E3" w:rsidRDefault="006444E3" w:rsidP="006444E3">
      <w:pPr>
        <w:spacing w:after="0" w:line="240" w:lineRule="auto"/>
        <w:jc w:val="center"/>
      </w:pPr>
    </w:p>
    <w:p w:rsidR="006444E3" w:rsidRDefault="006444E3" w:rsidP="006444E3">
      <w:pPr>
        <w:spacing w:after="0" w:line="240" w:lineRule="auto"/>
        <w:jc w:val="center"/>
      </w:pPr>
    </w:p>
    <w:p w:rsidR="006444E3" w:rsidRDefault="006444E3" w:rsidP="006444E3">
      <w:pPr>
        <w:spacing w:after="0" w:line="240" w:lineRule="auto"/>
        <w:jc w:val="center"/>
      </w:pPr>
    </w:p>
    <w:p w:rsidR="00CF3F9A" w:rsidRDefault="00CF3F9A" w:rsidP="006444E3">
      <w:pPr>
        <w:spacing w:after="0" w:line="240" w:lineRule="auto"/>
        <w:jc w:val="center"/>
      </w:pPr>
    </w:p>
    <w:p w:rsidR="00CF3F9A" w:rsidRDefault="00CF3F9A" w:rsidP="006444E3">
      <w:pPr>
        <w:spacing w:after="0" w:line="240" w:lineRule="auto"/>
        <w:jc w:val="center"/>
      </w:pPr>
    </w:p>
    <w:p w:rsidR="00CF3F9A" w:rsidRPr="00CB5C8C" w:rsidRDefault="00CF3F9A" w:rsidP="006444E3">
      <w:pPr>
        <w:tabs>
          <w:tab w:val="left" w:pos="6237"/>
        </w:tabs>
        <w:spacing w:after="0" w:line="240" w:lineRule="auto"/>
        <w:ind w:firstLine="5812"/>
        <w:jc w:val="both"/>
        <w:rPr>
          <w:rFonts w:ascii="Arial" w:eastAsia="Calibri" w:hAnsi="Arial" w:cs="Arial"/>
          <w:sz w:val="24"/>
          <w:szCs w:val="24"/>
        </w:rPr>
      </w:pPr>
      <w:r w:rsidRPr="00CB5C8C">
        <w:rPr>
          <w:rFonts w:ascii="Arial" w:eastAsia="Calibri" w:hAnsi="Arial" w:cs="Arial"/>
          <w:sz w:val="24"/>
          <w:szCs w:val="24"/>
        </w:rPr>
        <w:lastRenderedPageBreak/>
        <w:t>Приложение</w:t>
      </w:r>
      <w:r>
        <w:rPr>
          <w:rFonts w:ascii="Arial" w:eastAsia="Calibri" w:hAnsi="Arial" w:cs="Arial"/>
          <w:sz w:val="24"/>
          <w:szCs w:val="24"/>
        </w:rPr>
        <w:t xml:space="preserve"> 2</w:t>
      </w:r>
      <w:r w:rsidRPr="00CB5C8C">
        <w:rPr>
          <w:rFonts w:ascii="Arial" w:eastAsia="Calibri" w:hAnsi="Arial" w:cs="Arial"/>
          <w:sz w:val="24"/>
          <w:szCs w:val="24"/>
        </w:rPr>
        <w:t xml:space="preserve"> </w:t>
      </w:r>
    </w:p>
    <w:p w:rsidR="00CF3F9A" w:rsidRDefault="00CF3F9A" w:rsidP="006444E3">
      <w:pPr>
        <w:tabs>
          <w:tab w:val="left" w:pos="6237"/>
        </w:tabs>
        <w:spacing w:after="0" w:line="240" w:lineRule="auto"/>
        <w:ind w:left="-2" w:firstLine="5812"/>
        <w:jc w:val="both"/>
        <w:rPr>
          <w:rFonts w:ascii="Arial" w:eastAsia="Calibri" w:hAnsi="Arial" w:cs="Arial"/>
          <w:sz w:val="24"/>
          <w:szCs w:val="24"/>
        </w:rPr>
      </w:pPr>
      <w:r w:rsidRPr="00CB5C8C">
        <w:rPr>
          <w:rFonts w:ascii="Arial" w:eastAsia="Calibri" w:hAnsi="Arial" w:cs="Arial"/>
          <w:sz w:val="24"/>
          <w:szCs w:val="24"/>
        </w:rPr>
        <w:t>к Порядку</w:t>
      </w:r>
    </w:p>
    <w:p w:rsidR="00CF3F9A" w:rsidRDefault="00CF3F9A" w:rsidP="006444E3">
      <w:pPr>
        <w:tabs>
          <w:tab w:val="left" w:pos="6237"/>
        </w:tabs>
        <w:spacing w:after="0" w:line="240" w:lineRule="auto"/>
        <w:ind w:left="-2" w:firstLine="5812"/>
        <w:rPr>
          <w:rFonts w:ascii="Arial" w:eastAsia="Calibri" w:hAnsi="Arial" w:cs="Arial"/>
          <w:sz w:val="24"/>
          <w:szCs w:val="24"/>
        </w:rPr>
      </w:pPr>
    </w:p>
    <w:p w:rsidR="00CF3F9A" w:rsidRDefault="00CF3F9A" w:rsidP="006444E3">
      <w:pPr>
        <w:tabs>
          <w:tab w:val="left" w:pos="6237"/>
        </w:tabs>
        <w:spacing w:after="0" w:line="240" w:lineRule="auto"/>
        <w:ind w:left="-2" w:firstLine="2"/>
        <w:jc w:val="center"/>
        <w:rPr>
          <w:rFonts w:ascii="Arial" w:eastAsia="Calibri" w:hAnsi="Arial" w:cs="Arial"/>
          <w:sz w:val="24"/>
          <w:szCs w:val="24"/>
        </w:rPr>
      </w:pPr>
      <w:r>
        <w:rPr>
          <w:rFonts w:ascii="Arial" w:eastAsia="Calibri" w:hAnsi="Arial" w:cs="Arial"/>
          <w:sz w:val="24"/>
          <w:szCs w:val="24"/>
        </w:rPr>
        <w:t>Титульный лист:</w:t>
      </w:r>
    </w:p>
    <w:p w:rsidR="00CF3F9A" w:rsidRDefault="00CF3F9A" w:rsidP="006444E3">
      <w:pPr>
        <w:tabs>
          <w:tab w:val="left" w:pos="6237"/>
        </w:tabs>
        <w:spacing w:after="0" w:line="240" w:lineRule="auto"/>
        <w:ind w:left="-2" w:firstLine="2"/>
        <w:jc w:val="center"/>
        <w:rPr>
          <w:rFonts w:ascii="Arial" w:eastAsia="Calibri" w:hAnsi="Arial" w:cs="Arial"/>
          <w:sz w:val="24"/>
          <w:szCs w:val="24"/>
        </w:rPr>
      </w:pPr>
    </w:p>
    <w:p w:rsidR="00CF3F9A" w:rsidRPr="00CF3F9A" w:rsidRDefault="00CF3F9A" w:rsidP="006444E3">
      <w:pPr>
        <w:tabs>
          <w:tab w:val="left" w:pos="6237"/>
        </w:tabs>
        <w:spacing w:after="0" w:line="240" w:lineRule="auto"/>
        <w:ind w:left="-2" w:firstLine="2"/>
        <w:jc w:val="center"/>
        <w:rPr>
          <w:rFonts w:ascii="Arial" w:eastAsia="Calibri" w:hAnsi="Arial" w:cs="Arial"/>
          <w:sz w:val="24"/>
          <w:szCs w:val="24"/>
        </w:rPr>
      </w:pPr>
      <w:r w:rsidRPr="00CF3F9A">
        <w:rPr>
          <w:rFonts w:ascii="Arial" w:eastAsia="Calibri" w:hAnsi="Arial" w:cs="Arial"/>
          <w:sz w:val="24"/>
          <w:szCs w:val="24"/>
        </w:rPr>
        <w:t>Журнал</w:t>
      </w:r>
    </w:p>
    <w:p w:rsidR="00CF3F9A" w:rsidRPr="00CF3F9A" w:rsidRDefault="00CF3F9A" w:rsidP="006444E3">
      <w:pPr>
        <w:spacing w:after="0" w:line="240" w:lineRule="auto"/>
        <w:jc w:val="both"/>
        <w:rPr>
          <w:rFonts w:ascii="Arial" w:hAnsi="Arial" w:cs="Arial"/>
          <w:sz w:val="24"/>
          <w:szCs w:val="24"/>
        </w:rPr>
      </w:pPr>
      <w:r w:rsidRPr="00CF3F9A">
        <w:rPr>
          <w:rFonts w:ascii="Arial" w:hAnsi="Arial" w:cs="Arial"/>
          <w:sz w:val="24"/>
          <w:szCs w:val="24"/>
        </w:rPr>
        <w:t>регистрации сообщений</w:t>
      </w:r>
      <w:r>
        <w:rPr>
          <w:rFonts w:ascii="Arial" w:hAnsi="Arial" w:cs="Arial"/>
          <w:sz w:val="24"/>
          <w:szCs w:val="24"/>
        </w:rPr>
        <w:t xml:space="preserve"> муниципальных служащих</w:t>
      </w:r>
      <w:r w:rsidRPr="00CF3F9A">
        <w:rPr>
          <w:rFonts w:ascii="Arial" w:hAnsi="Arial" w:cs="Arial"/>
          <w:sz w:val="24"/>
          <w:szCs w:val="24"/>
        </w:rPr>
        <w:t xml:space="preserve"> о прекращении гражданства </w:t>
      </w:r>
    </w:p>
    <w:p w:rsidR="00CF3F9A" w:rsidRPr="00CF3F9A" w:rsidRDefault="00CF3F9A" w:rsidP="006444E3">
      <w:pPr>
        <w:spacing w:after="0" w:line="240" w:lineRule="auto"/>
        <w:jc w:val="both"/>
        <w:rPr>
          <w:rFonts w:ascii="Arial" w:hAnsi="Arial" w:cs="Arial"/>
          <w:sz w:val="24"/>
          <w:szCs w:val="24"/>
        </w:rPr>
      </w:pPr>
      <w:r w:rsidRPr="00CF3F9A">
        <w:rPr>
          <w:rFonts w:ascii="Arial" w:hAnsi="Arial" w:cs="Arial"/>
          <w:sz w:val="24"/>
          <w:szCs w:val="24"/>
        </w:rPr>
        <w:t xml:space="preserve">Российской Федерации, о приобретении гражданства (подданства) иностранного </w:t>
      </w:r>
    </w:p>
    <w:p w:rsidR="00CF3F9A" w:rsidRDefault="005E4847" w:rsidP="006444E3">
      <w:pPr>
        <w:spacing w:after="0" w:line="240" w:lineRule="auto"/>
        <w:jc w:val="center"/>
        <w:rPr>
          <w:rFonts w:ascii="Arial" w:hAnsi="Arial" w:cs="Arial"/>
          <w:sz w:val="24"/>
          <w:szCs w:val="24"/>
        </w:rPr>
      </w:pPr>
      <w:r>
        <w:rPr>
          <w:rFonts w:ascii="Arial" w:hAnsi="Arial" w:cs="Arial"/>
          <w:sz w:val="24"/>
          <w:szCs w:val="24"/>
        </w:rPr>
        <w:t>г</w:t>
      </w:r>
      <w:r w:rsidR="00CF3F9A" w:rsidRPr="00CF3F9A">
        <w:rPr>
          <w:rFonts w:ascii="Arial" w:hAnsi="Arial" w:cs="Arial"/>
          <w:sz w:val="24"/>
          <w:szCs w:val="24"/>
        </w:rPr>
        <w:t>осударства</w:t>
      </w:r>
    </w:p>
    <w:p w:rsidR="005E4847" w:rsidRDefault="005E4847" w:rsidP="006444E3">
      <w:pPr>
        <w:spacing w:after="0" w:line="240" w:lineRule="auto"/>
        <w:jc w:val="center"/>
        <w:rPr>
          <w:rFonts w:ascii="Arial" w:hAnsi="Arial" w:cs="Arial"/>
          <w:sz w:val="24"/>
          <w:szCs w:val="24"/>
        </w:rPr>
      </w:pPr>
    </w:p>
    <w:p w:rsidR="005E4847" w:rsidRDefault="005E4847" w:rsidP="006444E3">
      <w:pPr>
        <w:spacing w:after="0" w:line="240" w:lineRule="auto"/>
        <w:jc w:val="center"/>
        <w:rPr>
          <w:rFonts w:ascii="Arial" w:hAnsi="Arial" w:cs="Arial"/>
          <w:sz w:val="24"/>
          <w:szCs w:val="24"/>
        </w:rPr>
      </w:pPr>
      <w:r>
        <w:rPr>
          <w:rFonts w:ascii="Arial" w:hAnsi="Arial" w:cs="Arial"/>
          <w:sz w:val="24"/>
          <w:szCs w:val="24"/>
        </w:rPr>
        <w:t xml:space="preserve">                                                                                                            Начат_________</w:t>
      </w:r>
    </w:p>
    <w:p w:rsidR="005E4847" w:rsidRPr="00CF3F9A" w:rsidRDefault="005E4847" w:rsidP="006444E3">
      <w:pPr>
        <w:spacing w:after="0" w:line="240" w:lineRule="auto"/>
        <w:jc w:val="center"/>
        <w:rPr>
          <w:rFonts w:ascii="Arial" w:hAnsi="Arial" w:cs="Arial"/>
          <w:sz w:val="24"/>
          <w:szCs w:val="24"/>
        </w:rPr>
      </w:pPr>
      <w:r>
        <w:rPr>
          <w:rFonts w:ascii="Arial" w:hAnsi="Arial" w:cs="Arial"/>
          <w:sz w:val="24"/>
          <w:szCs w:val="24"/>
        </w:rPr>
        <w:t xml:space="preserve">                                                                                                            Окончен_______</w:t>
      </w:r>
    </w:p>
    <w:p w:rsidR="00CF3F9A" w:rsidRPr="00CB5C8C" w:rsidRDefault="00CF3F9A" w:rsidP="006444E3">
      <w:pPr>
        <w:tabs>
          <w:tab w:val="left" w:pos="6237"/>
        </w:tabs>
        <w:spacing w:after="0" w:line="240" w:lineRule="auto"/>
        <w:ind w:left="-2" w:firstLine="2"/>
        <w:rPr>
          <w:rFonts w:ascii="Arial" w:eastAsia="Calibri" w:hAnsi="Arial" w:cs="Arial"/>
          <w:sz w:val="24"/>
          <w:szCs w:val="24"/>
        </w:rPr>
      </w:pPr>
    </w:p>
    <w:p w:rsidR="00CF3F9A" w:rsidRDefault="005E4847" w:rsidP="006444E3">
      <w:pPr>
        <w:spacing w:after="0" w:line="240" w:lineRule="auto"/>
        <w:jc w:val="both"/>
        <w:rPr>
          <w:rFonts w:ascii="Arial" w:hAnsi="Arial" w:cs="Arial"/>
          <w:sz w:val="24"/>
          <w:szCs w:val="24"/>
        </w:rPr>
      </w:pPr>
      <w:r w:rsidRPr="005E4847">
        <w:rPr>
          <w:rFonts w:ascii="Arial" w:hAnsi="Arial" w:cs="Arial"/>
          <w:sz w:val="24"/>
          <w:szCs w:val="24"/>
        </w:rPr>
        <w:t>Последующие листы:</w:t>
      </w:r>
    </w:p>
    <w:p w:rsidR="005E4847" w:rsidRDefault="005E4847" w:rsidP="006444E3">
      <w:pPr>
        <w:spacing w:after="0" w:line="240" w:lineRule="auto"/>
        <w:jc w:val="both"/>
        <w:rPr>
          <w:rFonts w:ascii="Arial" w:hAnsi="Arial" w:cs="Arial"/>
          <w:sz w:val="24"/>
          <w:szCs w:val="24"/>
        </w:rPr>
      </w:pPr>
    </w:p>
    <w:tbl>
      <w:tblPr>
        <w:tblStyle w:val="a5"/>
        <w:tblW w:w="0" w:type="auto"/>
        <w:tblLook w:val="04A0"/>
      </w:tblPr>
      <w:tblGrid>
        <w:gridCol w:w="817"/>
        <w:gridCol w:w="1608"/>
        <w:gridCol w:w="1575"/>
        <w:gridCol w:w="1588"/>
        <w:gridCol w:w="1588"/>
        <w:gridCol w:w="2146"/>
      </w:tblGrid>
      <w:tr w:rsidR="005E4847" w:rsidTr="005E4847">
        <w:tc>
          <w:tcPr>
            <w:tcW w:w="817" w:type="dxa"/>
          </w:tcPr>
          <w:p w:rsidR="005E4847" w:rsidRDefault="005E4847" w:rsidP="006444E3">
            <w:pPr>
              <w:jc w:val="center"/>
              <w:rPr>
                <w:rFonts w:ascii="Arial" w:hAnsi="Arial" w:cs="Arial"/>
                <w:sz w:val="24"/>
                <w:szCs w:val="24"/>
              </w:rPr>
            </w:pPr>
            <w:r>
              <w:rPr>
                <w:rFonts w:ascii="Arial" w:hAnsi="Arial" w:cs="Arial"/>
                <w:sz w:val="24"/>
                <w:szCs w:val="24"/>
              </w:rPr>
              <w:t>№</w:t>
            </w:r>
          </w:p>
        </w:tc>
        <w:tc>
          <w:tcPr>
            <w:tcW w:w="1608" w:type="dxa"/>
          </w:tcPr>
          <w:p w:rsidR="005E4847" w:rsidRDefault="005E4847" w:rsidP="006444E3">
            <w:pPr>
              <w:jc w:val="center"/>
              <w:rPr>
                <w:rFonts w:ascii="Arial" w:hAnsi="Arial" w:cs="Arial"/>
                <w:sz w:val="24"/>
                <w:szCs w:val="24"/>
              </w:rPr>
            </w:pPr>
            <w:r>
              <w:rPr>
                <w:rFonts w:ascii="Arial" w:hAnsi="Arial" w:cs="Arial"/>
                <w:sz w:val="24"/>
                <w:szCs w:val="24"/>
              </w:rPr>
              <w:t>Дата регистрации сообщения</w:t>
            </w:r>
          </w:p>
        </w:tc>
        <w:tc>
          <w:tcPr>
            <w:tcW w:w="1575" w:type="dxa"/>
          </w:tcPr>
          <w:p w:rsidR="005E4847" w:rsidRDefault="005E4847" w:rsidP="006444E3">
            <w:pPr>
              <w:jc w:val="center"/>
              <w:rPr>
                <w:rFonts w:ascii="Arial" w:hAnsi="Arial" w:cs="Arial"/>
                <w:sz w:val="24"/>
                <w:szCs w:val="24"/>
              </w:rPr>
            </w:pPr>
            <w:r>
              <w:rPr>
                <w:rFonts w:ascii="Arial" w:hAnsi="Arial" w:cs="Arial"/>
                <w:sz w:val="24"/>
                <w:szCs w:val="24"/>
              </w:rPr>
              <w:t>Фамилия, инициалы, должность лица, подавшего сообщение</w:t>
            </w:r>
          </w:p>
        </w:tc>
        <w:tc>
          <w:tcPr>
            <w:tcW w:w="1588" w:type="dxa"/>
          </w:tcPr>
          <w:p w:rsidR="005E4847" w:rsidRDefault="005E4847" w:rsidP="006444E3">
            <w:pPr>
              <w:jc w:val="center"/>
              <w:rPr>
                <w:rFonts w:ascii="Arial" w:hAnsi="Arial" w:cs="Arial"/>
                <w:sz w:val="24"/>
                <w:szCs w:val="24"/>
              </w:rPr>
            </w:pPr>
            <w:r>
              <w:rPr>
                <w:rFonts w:ascii="Arial" w:hAnsi="Arial" w:cs="Arial"/>
                <w:sz w:val="24"/>
                <w:szCs w:val="24"/>
              </w:rPr>
              <w:t>Фамилия, инициалы, должность лица, принявшего сообщение</w:t>
            </w:r>
          </w:p>
        </w:tc>
        <w:tc>
          <w:tcPr>
            <w:tcW w:w="1588" w:type="dxa"/>
          </w:tcPr>
          <w:p w:rsidR="005E4847" w:rsidRDefault="005E4847" w:rsidP="006444E3">
            <w:pPr>
              <w:jc w:val="center"/>
              <w:rPr>
                <w:rFonts w:ascii="Arial" w:hAnsi="Arial" w:cs="Arial"/>
                <w:sz w:val="24"/>
                <w:szCs w:val="24"/>
              </w:rPr>
            </w:pPr>
            <w:r>
              <w:rPr>
                <w:rFonts w:ascii="Arial" w:hAnsi="Arial" w:cs="Arial"/>
                <w:sz w:val="24"/>
                <w:szCs w:val="24"/>
              </w:rPr>
              <w:t>Подпись лица, принявшего сообщение</w:t>
            </w:r>
          </w:p>
        </w:tc>
        <w:tc>
          <w:tcPr>
            <w:tcW w:w="2146" w:type="dxa"/>
          </w:tcPr>
          <w:p w:rsidR="005E4847" w:rsidRDefault="005E4847" w:rsidP="006444E3">
            <w:pPr>
              <w:jc w:val="center"/>
              <w:rPr>
                <w:rFonts w:ascii="Arial" w:hAnsi="Arial" w:cs="Arial"/>
                <w:sz w:val="24"/>
                <w:szCs w:val="24"/>
              </w:rPr>
            </w:pPr>
            <w:r>
              <w:rPr>
                <w:rFonts w:ascii="Arial" w:hAnsi="Arial" w:cs="Arial"/>
                <w:sz w:val="24"/>
                <w:szCs w:val="24"/>
              </w:rPr>
              <w:t>Принятое решение по результатам рассмотрения сообщения</w:t>
            </w:r>
          </w:p>
        </w:tc>
      </w:tr>
      <w:tr w:rsidR="005E4847" w:rsidTr="005E4847">
        <w:tc>
          <w:tcPr>
            <w:tcW w:w="817" w:type="dxa"/>
          </w:tcPr>
          <w:p w:rsidR="005E4847" w:rsidRDefault="005E4847" w:rsidP="006444E3">
            <w:pPr>
              <w:jc w:val="center"/>
              <w:rPr>
                <w:rFonts w:ascii="Arial" w:hAnsi="Arial" w:cs="Arial"/>
                <w:sz w:val="24"/>
                <w:szCs w:val="24"/>
              </w:rPr>
            </w:pPr>
            <w:r>
              <w:rPr>
                <w:rFonts w:ascii="Arial" w:hAnsi="Arial" w:cs="Arial"/>
                <w:sz w:val="24"/>
                <w:szCs w:val="24"/>
              </w:rPr>
              <w:t>1</w:t>
            </w:r>
          </w:p>
        </w:tc>
        <w:tc>
          <w:tcPr>
            <w:tcW w:w="1608" w:type="dxa"/>
          </w:tcPr>
          <w:p w:rsidR="005E4847" w:rsidRDefault="005E4847" w:rsidP="006444E3">
            <w:pPr>
              <w:jc w:val="center"/>
              <w:rPr>
                <w:rFonts w:ascii="Arial" w:hAnsi="Arial" w:cs="Arial"/>
                <w:sz w:val="24"/>
                <w:szCs w:val="24"/>
              </w:rPr>
            </w:pPr>
            <w:r>
              <w:rPr>
                <w:rFonts w:ascii="Arial" w:hAnsi="Arial" w:cs="Arial"/>
                <w:sz w:val="24"/>
                <w:szCs w:val="24"/>
              </w:rPr>
              <w:t>2</w:t>
            </w:r>
          </w:p>
        </w:tc>
        <w:tc>
          <w:tcPr>
            <w:tcW w:w="1575" w:type="dxa"/>
          </w:tcPr>
          <w:p w:rsidR="005E4847" w:rsidRDefault="005E4847" w:rsidP="006444E3">
            <w:pPr>
              <w:jc w:val="center"/>
              <w:rPr>
                <w:rFonts w:ascii="Arial" w:hAnsi="Arial" w:cs="Arial"/>
                <w:sz w:val="24"/>
                <w:szCs w:val="24"/>
              </w:rPr>
            </w:pPr>
            <w:r>
              <w:rPr>
                <w:rFonts w:ascii="Arial" w:hAnsi="Arial" w:cs="Arial"/>
                <w:sz w:val="24"/>
                <w:szCs w:val="24"/>
              </w:rPr>
              <w:t>3</w:t>
            </w:r>
          </w:p>
        </w:tc>
        <w:tc>
          <w:tcPr>
            <w:tcW w:w="1588" w:type="dxa"/>
          </w:tcPr>
          <w:p w:rsidR="005E4847" w:rsidRDefault="005E4847" w:rsidP="006444E3">
            <w:pPr>
              <w:jc w:val="center"/>
              <w:rPr>
                <w:rFonts w:ascii="Arial" w:hAnsi="Arial" w:cs="Arial"/>
                <w:sz w:val="24"/>
                <w:szCs w:val="24"/>
              </w:rPr>
            </w:pPr>
            <w:r>
              <w:rPr>
                <w:rFonts w:ascii="Arial" w:hAnsi="Arial" w:cs="Arial"/>
                <w:sz w:val="24"/>
                <w:szCs w:val="24"/>
              </w:rPr>
              <w:t>4</w:t>
            </w:r>
          </w:p>
        </w:tc>
        <w:tc>
          <w:tcPr>
            <w:tcW w:w="1588" w:type="dxa"/>
          </w:tcPr>
          <w:p w:rsidR="005E4847" w:rsidRDefault="005E4847" w:rsidP="006444E3">
            <w:pPr>
              <w:jc w:val="center"/>
              <w:rPr>
                <w:rFonts w:ascii="Arial" w:hAnsi="Arial" w:cs="Arial"/>
                <w:sz w:val="24"/>
                <w:szCs w:val="24"/>
              </w:rPr>
            </w:pPr>
            <w:r>
              <w:rPr>
                <w:rFonts w:ascii="Arial" w:hAnsi="Arial" w:cs="Arial"/>
                <w:sz w:val="24"/>
                <w:szCs w:val="24"/>
              </w:rPr>
              <w:t>5</w:t>
            </w:r>
          </w:p>
        </w:tc>
        <w:tc>
          <w:tcPr>
            <w:tcW w:w="2146" w:type="dxa"/>
          </w:tcPr>
          <w:p w:rsidR="005E4847" w:rsidRDefault="005E4847" w:rsidP="006444E3">
            <w:pPr>
              <w:jc w:val="center"/>
              <w:rPr>
                <w:rFonts w:ascii="Arial" w:hAnsi="Arial" w:cs="Arial"/>
                <w:sz w:val="24"/>
                <w:szCs w:val="24"/>
              </w:rPr>
            </w:pPr>
            <w:r>
              <w:rPr>
                <w:rFonts w:ascii="Arial" w:hAnsi="Arial" w:cs="Arial"/>
                <w:sz w:val="24"/>
                <w:szCs w:val="24"/>
              </w:rPr>
              <w:t>6</w:t>
            </w:r>
          </w:p>
        </w:tc>
      </w:tr>
      <w:tr w:rsidR="005E4847" w:rsidTr="005E4847">
        <w:tc>
          <w:tcPr>
            <w:tcW w:w="817" w:type="dxa"/>
          </w:tcPr>
          <w:p w:rsidR="005E4847" w:rsidRDefault="005E4847" w:rsidP="006444E3">
            <w:pPr>
              <w:jc w:val="both"/>
              <w:rPr>
                <w:rFonts w:ascii="Arial" w:hAnsi="Arial" w:cs="Arial"/>
                <w:sz w:val="24"/>
                <w:szCs w:val="24"/>
              </w:rPr>
            </w:pPr>
          </w:p>
        </w:tc>
        <w:tc>
          <w:tcPr>
            <w:tcW w:w="1608" w:type="dxa"/>
          </w:tcPr>
          <w:p w:rsidR="005E4847" w:rsidRDefault="005E4847" w:rsidP="006444E3">
            <w:pPr>
              <w:jc w:val="both"/>
              <w:rPr>
                <w:rFonts w:ascii="Arial" w:hAnsi="Arial" w:cs="Arial"/>
                <w:sz w:val="24"/>
                <w:szCs w:val="24"/>
              </w:rPr>
            </w:pPr>
          </w:p>
        </w:tc>
        <w:tc>
          <w:tcPr>
            <w:tcW w:w="1575" w:type="dxa"/>
          </w:tcPr>
          <w:p w:rsidR="005E4847" w:rsidRDefault="005E4847" w:rsidP="006444E3">
            <w:pPr>
              <w:jc w:val="both"/>
              <w:rPr>
                <w:rFonts w:ascii="Arial" w:hAnsi="Arial" w:cs="Arial"/>
                <w:sz w:val="24"/>
                <w:szCs w:val="24"/>
              </w:rPr>
            </w:pPr>
          </w:p>
        </w:tc>
        <w:tc>
          <w:tcPr>
            <w:tcW w:w="1588" w:type="dxa"/>
          </w:tcPr>
          <w:p w:rsidR="005E4847" w:rsidRDefault="005E4847" w:rsidP="006444E3">
            <w:pPr>
              <w:jc w:val="both"/>
              <w:rPr>
                <w:rFonts w:ascii="Arial" w:hAnsi="Arial" w:cs="Arial"/>
                <w:sz w:val="24"/>
                <w:szCs w:val="24"/>
              </w:rPr>
            </w:pPr>
          </w:p>
        </w:tc>
        <w:tc>
          <w:tcPr>
            <w:tcW w:w="1588" w:type="dxa"/>
          </w:tcPr>
          <w:p w:rsidR="005E4847" w:rsidRDefault="005E4847" w:rsidP="006444E3">
            <w:pPr>
              <w:jc w:val="both"/>
              <w:rPr>
                <w:rFonts w:ascii="Arial" w:hAnsi="Arial" w:cs="Arial"/>
                <w:sz w:val="24"/>
                <w:szCs w:val="24"/>
              </w:rPr>
            </w:pPr>
          </w:p>
        </w:tc>
        <w:tc>
          <w:tcPr>
            <w:tcW w:w="2146" w:type="dxa"/>
          </w:tcPr>
          <w:p w:rsidR="005E4847" w:rsidRDefault="005E4847" w:rsidP="006444E3">
            <w:pPr>
              <w:jc w:val="both"/>
              <w:rPr>
                <w:rFonts w:ascii="Arial" w:hAnsi="Arial" w:cs="Arial"/>
                <w:sz w:val="24"/>
                <w:szCs w:val="24"/>
              </w:rPr>
            </w:pPr>
          </w:p>
        </w:tc>
      </w:tr>
    </w:tbl>
    <w:p w:rsidR="005E4847" w:rsidRPr="005E4847" w:rsidRDefault="005E4847" w:rsidP="006444E3">
      <w:pPr>
        <w:spacing w:after="0" w:line="240" w:lineRule="auto"/>
        <w:jc w:val="both"/>
        <w:rPr>
          <w:rFonts w:ascii="Arial" w:hAnsi="Arial" w:cs="Arial"/>
          <w:sz w:val="24"/>
          <w:szCs w:val="24"/>
        </w:rPr>
      </w:pPr>
    </w:p>
    <w:p w:rsidR="00CF3F9A" w:rsidRDefault="00CF3F9A" w:rsidP="006444E3">
      <w:pPr>
        <w:spacing w:after="0" w:line="240" w:lineRule="auto"/>
        <w:jc w:val="center"/>
      </w:pPr>
    </w:p>
    <w:p w:rsidR="00CF3F9A" w:rsidRDefault="00CF3F9A" w:rsidP="006444E3">
      <w:pPr>
        <w:spacing w:after="0" w:line="240" w:lineRule="auto"/>
        <w:jc w:val="center"/>
      </w:pPr>
    </w:p>
    <w:p w:rsidR="00CF3F9A" w:rsidRDefault="00CF3F9A" w:rsidP="006444E3">
      <w:pPr>
        <w:spacing w:after="0" w:line="240" w:lineRule="auto"/>
        <w:jc w:val="center"/>
      </w:pPr>
    </w:p>
    <w:p w:rsidR="00CF3F9A" w:rsidRDefault="00CF3F9A" w:rsidP="006444E3">
      <w:pPr>
        <w:spacing w:after="0" w:line="240" w:lineRule="auto"/>
        <w:jc w:val="center"/>
      </w:pPr>
    </w:p>
    <w:sectPr w:rsidR="00CF3F9A" w:rsidSect="00F16B16">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E4441"/>
    <w:multiLevelType w:val="hybridMultilevel"/>
    <w:tmpl w:val="2954CFDA"/>
    <w:lvl w:ilvl="0" w:tplc="73448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2B5245E"/>
    <w:multiLevelType w:val="hybridMultilevel"/>
    <w:tmpl w:val="8DB2624E"/>
    <w:lvl w:ilvl="0" w:tplc="A26440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3D14DF"/>
    <w:multiLevelType w:val="multilevel"/>
    <w:tmpl w:val="B7B2D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7E2DB4"/>
    <w:multiLevelType w:val="hybridMultilevel"/>
    <w:tmpl w:val="897AB7E8"/>
    <w:lvl w:ilvl="0" w:tplc="5FBADC6A">
      <w:start w:val="1"/>
      <w:numFmt w:val="decimal"/>
      <w:lvlText w:val="%1."/>
      <w:lvlJc w:val="left"/>
      <w:pPr>
        <w:ind w:left="1580" w:hanging="360"/>
      </w:pPr>
      <w:rPr>
        <w:rFonts w:ascii="Arial" w:hAnsi="Arial" w:cs="Arial" w:hint="default"/>
        <w:color w:val="000000" w:themeColor="text1"/>
        <w:sz w:val="24"/>
      </w:rPr>
    </w:lvl>
    <w:lvl w:ilvl="1" w:tplc="04190019" w:tentative="1">
      <w:start w:val="1"/>
      <w:numFmt w:val="lowerLetter"/>
      <w:lvlText w:val="%2."/>
      <w:lvlJc w:val="left"/>
      <w:pPr>
        <w:ind w:left="2300" w:hanging="360"/>
      </w:pPr>
    </w:lvl>
    <w:lvl w:ilvl="2" w:tplc="0419001B" w:tentative="1">
      <w:start w:val="1"/>
      <w:numFmt w:val="lowerRoman"/>
      <w:lvlText w:val="%3."/>
      <w:lvlJc w:val="right"/>
      <w:pPr>
        <w:ind w:left="3020" w:hanging="180"/>
      </w:pPr>
    </w:lvl>
    <w:lvl w:ilvl="3" w:tplc="0419000F" w:tentative="1">
      <w:start w:val="1"/>
      <w:numFmt w:val="decimal"/>
      <w:lvlText w:val="%4."/>
      <w:lvlJc w:val="left"/>
      <w:pPr>
        <w:ind w:left="3740" w:hanging="360"/>
      </w:pPr>
    </w:lvl>
    <w:lvl w:ilvl="4" w:tplc="04190019" w:tentative="1">
      <w:start w:val="1"/>
      <w:numFmt w:val="lowerLetter"/>
      <w:lvlText w:val="%5."/>
      <w:lvlJc w:val="left"/>
      <w:pPr>
        <w:ind w:left="4460" w:hanging="360"/>
      </w:pPr>
    </w:lvl>
    <w:lvl w:ilvl="5" w:tplc="0419001B" w:tentative="1">
      <w:start w:val="1"/>
      <w:numFmt w:val="lowerRoman"/>
      <w:lvlText w:val="%6."/>
      <w:lvlJc w:val="right"/>
      <w:pPr>
        <w:ind w:left="5180" w:hanging="180"/>
      </w:pPr>
    </w:lvl>
    <w:lvl w:ilvl="6" w:tplc="0419000F" w:tentative="1">
      <w:start w:val="1"/>
      <w:numFmt w:val="decimal"/>
      <w:lvlText w:val="%7."/>
      <w:lvlJc w:val="left"/>
      <w:pPr>
        <w:ind w:left="5900" w:hanging="360"/>
      </w:pPr>
    </w:lvl>
    <w:lvl w:ilvl="7" w:tplc="04190019" w:tentative="1">
      <w:start w:val="1"/>
      <w:numFmt w:val="lowerLetter"/>
      <w:lvlText w:val="%8."/>
      <w:lvlJc w:val="left"/>
      <w:pPr>
        <w:ind w:left="6620" w:hanging="360"/>
      </w:pPr>
    </w:lvl>
    <w:lvl w:ilvl="8" w:tplc="0419001B" w:tentative="1">
      <w:start w:val="1"/>
      <w:numFmt w:val="lowerRoman"/>
      <w:lvlText w:val="%9."/>
      <w:lvlJc w:val="right"/>
      <w:pPr>
        <w:ind w:left="7340" w:hanging="180"/>
      </w:pPr>
    </w:lvl>
  </w:abstractNum>
  <w:abstractNum w:abstractNumId="4">
    <w:nsid w:val="661D448D"/>
    <w:multiLevelType w:val="hybridMultilevel"/>
    <w:tmpl w:val="24E01BC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6A3D0011"/>
    <w:multiLevelType w:val="multilevel"/>
    <w:tmpl w:val="C3BA5270"/>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5EDD"/>
    <w:rsid w:val="00003D16"/>
    <w:rsid w:val="0008258A"/>
    <w:rsid w:val="00084953"/>
    <w:rsid w:val="0009327A"/>
    <w:rsid w:val="0009406B"/>
    <w:rsid w:val="000E0596"/>
    <w:rsid w:val="0018156C"/>
    <w:rsid w:val="001F4214"/>
    <w:rsid w:val="00210D65"/>
    <w:rsid w:val="002A670B"/>
    <w:rsid w:val="002E3F33"/>
    <w:rsid w:val="002E6173"/>
    <w:rsid w:val="00347B37"/>
    <w:rsid w:val="00382AE6"/>
    <w:rsid w:val="0038432D"/>
    <w:rsid w:val="003C6342"/>
    <w:rsid w:val="003F436A"/>
    <w:rsid w:val="003F7CAB"/>
    <w:rsid w:val="00430FB2"/>
    <w:rsid w:val="00447CA1"/>
    <w:rsid w:val="004534AC"/>
    <w:rsid w:val="004B0FA2"/>
    <w:rsid w:val="004D76BA"/>
    <w:rsid w:val="00500B8A"/>
    <w:rsid w:val="0052781C"/>
    <w:rsid w:val="00541C56"/>
    <w:rsid w:val="00542C43"/>
    <w:rsid w:val="005E4847"/>
    <w:rsid w:val="006253A2"/>
    <w:rsid w:val="006444E3"/>
    <w:rsid w:val="00716727"/>
    <w:rsid w:val="00725EDD"/>
    <w:rsid w:val="00727284"/>
    <w:rsid w:val="007821A1"/>
    <w:rsid w:val="0079735D"/>
    <w:rsid w:val="007B1E07"/>
    <w:rsid w:val="007F1C9F"/>
    <w:rsid w:val="00830A14"/>
    <w:rsid w:val="008C0250"/>
    <w:rsid w:val="008E5607"/>
    <w:rsid w:val="00986EEF"/>
    <w:rsid w:val="009A5422"/>
    <w:rsid w:val="009C0CE9"/>
    <w:rsid w:val="009C4098"/>
    <w:rsid w:val="00A1686D"/>
    <w:rsid w:val="00A2712B"/>
    <w:rsid w:val="00A916B9"/>
    <w:rsid w:val="00AA3DCD"/>
    <w:rsid w:val="00B13CFB"/>
    <w:rsid w:val="00BA3E14"/>
    <w:rsid w:val="00BE418A"/>
    <w:rsid w:val="00C76298"/>
    <w:rsid w:val="00CB5C8C"/>
    <w:rsid w:val="00CC0999"/>
    <w:rsid w:val="00CD0C8B"/>
    <w:rsid w:val="00CD12B9"/>
    <w:rsid w:val="00CF3F9A"/>
    <w:rsid w:val="00D23B77"/>
    <w:rsid w:val="00D4280E"/>
    <w:rsid w:val="00D46D59"/>
    <w:rsid w:val="00D729D1"/>
    <w:rsid w:val="00E0167A"/>
    <w:rsid w:val="00E86EA8"/>
    <w:rsid w:val="00F1465C"/>
    <w:rsid w:val="00F16B16"/>
    <w:rsid w:val="00F62C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B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3D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Основной текст (2)_"/>
    <w:basedOn w:val="a0"/>
    <w:link w:val="20"/>
    <w:rsid w:val="00CD0C8B"/>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D0C8B"/>
    <w:pPr>
      <w:widowControl w:val="0"/>
      <w:shd w:val="clear" w:color="auto" w:fill="FFFFFF"/>
      <w:spacing w:after="0" w:line="240" w:lineRule="exact"/>
      <w:ind w:hanging="1100"/>
      <w:jc w:val="both"/>
    </w:pPr>
    <w:rPr>
      <w:rFonts w:ascii="Times New Roman" w:eastAsia="Times New Roman" w:hAnsi="Times New Roman" w:cs="Times New Roman"/>
      <w:sz w:val="28"/>
      <w:szCs w:val="28"/>
    </w:rPr>
  </w:style>
  <w:style w:type="paragraph" w:styleId="a3">
    <w:name w:val="List Paragraph"/>
    <w:basedOn w:val="a"/>
    <w:uiPriority w:val="34"/>
    <w:qFormat/>
    <w:rsid w:val="0071672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24">
    <w:name w:val="Font Style24"/>
    <w:basedOn w:val="a0"/>
    <w:rsid w:val="00716727"/>
    <w:rPr>
      <w:rFonts w:ascii="Times New Roman" w:hAnsi="Times New Roman" w:cs="Times New Roman"/>
      <w:sz w:val="26"/>
      <w:szCs w:val="26"/>
    </w:rPr>
  </w:style>
  <w:style w:type="paragraph" w:styleId="a4">
    <w:name w:val="Normal (Web)"/>
    <w:basedOn w:val="a"/>
    <w:uiPriority w:val="99"/>
    <w:semiHidden/>
    <w:unhideWhenUsed/>
    <w:rsid w:val="009A542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5E48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B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948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6834A-515E-40A0-A935-090BDAC1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1683</Words>
  <Characters>9594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6</cp:revision>
  <cp:lastPrinted>2022-12-28T09:15:00Z</cp:lastPrinted>
  <dcterms:created xsi:type="dcterms:W3CDTF">2023-02-01T04:52:00Z</dcterms:created>
  <dcterms:modified xsi:type="dcterms:W3CDTF">2023-02-15T08:35:00Z</dcterms:modified>
</cp:coreProperties>
</file>