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45" w:rsidRDefault="00AF4C0E" w:rsidP="0091564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-320040</wp:posOffset>
            </wp:positionV>
            <wp:extent cx="638175" cy="752475"/>
            <wp:effectExtent l="19050" t="0" r="9525" b="0"/>
            <wp:wrapSquare wrapText="left"/>
            <wp:docPr id="1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645" w:rsidRDefault="00915645" w:rsidP="00915645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AF4C0E" w:rsidRDefault="00AF4C0E" w:rsidP="002A2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A293A" w:rsidRPr="00E73BF8" w:rsidRDefault="002A293A" w:rsidP="002A2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2A293A" w:rsidRPr="00E73BF8" w:rsidRDefault="002A293A" w:rsidP="002A29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2A293A" w:rsidRPr="00E73BF8" w:rsidRDefault="002A293A" w:rsidP="002A29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915645" w:rsidRPr="00E73BF8" w:rsidRDefault="00915645" w:rsidP="00915645">
      <w:pPr>
        <w:tabs>
          <w:tab w:val="left" w:pos="591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A293A" w:rsidRDefault="00915645" w:rsidP="0091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</w:t>
      </w:r>
      <w:r w:rsidR="002A293A">
        <w:rPr>
          <w:rFonts w:ascii="Arial" w:hAnsi="Arial" w:cs="Arial"/>
          <w:b/>
          <w:sz w:val="24"/>
          <w:szCs w:val="24"/>
        </w:rPr>
        <w:t xml:space="preserve">                           </w:t>
      </w:r>
    </w:p>
    <w:p w:rsidR="00915645" w:rsidRPr="006E5578" w:rsidRDefault="00296B8E" w:rsidP="002A293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AF4C0E">
        <w:rPr>
          <w:rFonts w:ascii="Arial" w:hAnsi="Arial" w:cs="Arial"/>
          <w:b/>
          <w:sz w:val="24"/>
          <w:szCs w:val="24"/>
        </w:rPr>
        <w:t xml:space="preserve">      </w:t>
      </w:r>
      <w:r w:rsidR="00915645"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 w:rsidR="00915645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915645" w:rsidRPr="00E73BF8" w:rsidRDefault="001D66AA" w:rsidP="0091564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16.06.</w:t>
      </w:r>
      <w:r w:rsidR="00915645">
        <w:rPr>
          <w:rFonts w:ascii="Arial" w:hAnsi="Arial" w:cs="Arial"/>
          <w:sz w:val="24"/>
          <w:szCs w:val="24"/>
        </w:rPr>
        <w:t xml:space="preserve">2022                                           </w:t>
      </w:r>
      <w:r w:rsidR="00915645" w:rsidRPr="00E73BF8">
        <w:rPr>
          <w:rFonts w:ascii="Arial" w:hAnsi="Arial" w:cs="Arial"/>
          <w:sz w:val="24"/>
          <w:szCs w:val="24"/>
        </w:rPr>
        <w:t>с. Озерное</w:t>
      </w:r>
      <w:r w:rsidR="00915645">
        <w:rPr>
          <w:rFonts w:ascii="Arial" w:hAnsi="Arial" w:cs="Arial"/>
          <w:sz w:val="24"/>
          <w:szCs w:val="24"/>
        </w:rPr>
        <w:t xml:space="preserve">          </w:t>
      </w:r>
      <w:r w:rsidR="00296B8E">
        <w:rPr>
          <w:rFonts w:ascii="Arial" w:hAnsi="Arial" w:cs="Arial"/>
          <w:sz w:val="24"/>
          <w:szCs w:val="24"/>
        </w:rPr>
        <w:t xml:space="preserve">                      </w:t>
      </w:r>
      <w:r w:rsidR="00915645">
        <w:rPr>
          <w:rFonts w:ascii="Arial" w:hAnsi="Arial" w:cs="Arial"/>
          <w:sz w:val="24"/>
          <w:szCs w:val="24"/>
        </w:rPr>
        <w:t xml:space="preserve">    № </w:t>
      </w:r>
      <w:r>
        <w:rPr>
          <w:rFonts w:ascii="Arial" w:hAnsi="Arial" w:cs="Arial"/>
          <w:sz w:val="24"/>
          <w:szCs w:val="24"/>
        </w:rPr>
        <w:t>7-106р</w:t>
      </w:r>
    </w:p>
    <w:p w:rsidR="00915645" w:rsidRPr="003F3D70" w:rsidRDefault="00915645" w:rsidP="00915645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15645" w:rsidRPr="001768B0" w:rsidRDefault="00915645" w:rsidP="00915645">
      <w:pPr>
        <w:spacing w:line="240" w:lineRule="auto"/>
        <w:jc w:val="both"/>
        <w:rPr>
          <w:rFonts w:ascii="Arial" w:eastAsia="Calibri" w:hAnsi="Arial" w:cs="Arial"/>
          <w:i/>
          <w:sz w:val="24"/>
          <w:szCs w:val="24"/>
          <w:lang w:eastAsia="en-US"/>
        </w:rPr>
      </w:pP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 w:rsidRPr="001768B0">
        <w:rPr>
          <w:rStyle w:val="a8"/>
          <w:rFonts w:ascii="Arial" w:hAnsi="Arial" w:cs="Arial"/>
          <w:b w:val="0"/>
          <w:sz w:val="24"/>
          <w:szCs w:val="24"/>
          <w:shd w:val="clear" w:color="auto" w:fill="FFFFFF"/>
        </w:rPr>
        <w:t>ключевых и индикативных показателей, применяемых при осуществлении муниципального контроля в сфере благоустройства на территории МО Озерновский сельсовет</w:t>
      </w:r>
      <w:r w:rsidRPr="001768B0">
        <w:rPr>
          <w:rFonts w:ascii="Arial" w:eastAsia="Calibri" w:hAnsi="Arial" w:cs="Arial"/>
          <w:b/>
          <w:sz w:val="24"/>
          <w:szCs w:val="24"/>
          <w:lang w:eastAsia="en-US"/>
        </w:rPr>
        <w:t>.</w:t>
      </w:r>
    </w:p>
    <w:p w:rsidR="00915645" w:rsidRPr="003F3D70" w:rsidRDefault="00915645" w:rsidP="00915645">
      <w:pPr>
        <w:spacing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        В соответствии с 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>Федеральн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>ым законом</w:t>
      </w:r>
      <w:r w:rsidRPr="003F3D7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решением 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Озерновского сельского Совета депутатов от </w:t>
      </w:r>
      <w:r>
        <w:rPr>
          <w:rFonts w:ascii="Arial" w:hAnsi="Arial" w:cs="Arial"/>
          <w:sz w:val="24"/>
          <w:szCs w:val="24"/>
        </w:rPr>
        <w:t>2</w:t>
      </w:r>
      <w:r w:rsidRPr="00A41B91">
        <w:rPr>
          <w:rFonts w:ascii="Arial" w:hAnsi="Arial" w:cs="Arial"/>
          <w:sz w:val="24"/>
          <w:szCs w:val="24"/>
        </w:rPr>
        <w:t>5.10.2021 №</w:t>
      </w:r>
      <w:r>
        <w:rPr>
          <w:rFonts w:ascii="Arial" w:hAnsi="Arial" w:cs="Arial"/>
          <w:sz w:val="24"/>
          <w:szCs w:val="24"/>
        </w:rPr>
        <w:t xml:space="preserve"> </w:t>
      </w:r>
      <w:r w:rsidRPr="00A41B91">
        <w:rPr>
          <w:rFonts w:ascii="Arial" w:hAnsi="Arial" w:cs="Arial"/>
          <w:sz w:val="24"/>
          <w:szCs w:val="24"/>
        </w:rPr>
        <w:t>5-69р</w:t>
      </w:r>
      <w:r w:rsidRPr="003F3D70">
        <w:rPr>
          <w:rFonts w:ascii="Arial" w:eastAsia="Times New Roman" w:hAnsi="Arial" w:cs="Arial"/>
          <w:i/>
          <w:iCs/>
          <w:color w:val="000000" w:themeColor="text1"/>
          <w:sz w:val="24"/>
          <w:szCs w:val="24"/>
        </w:rPr>
        <w:t xml:space="preserve"> «</w:t>
      </w:r>
      <w:r w:rsidRPr="003F3D70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муниципальном контроле в сфере благоустройства на территории Озерновского сельсовет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» </w:t>
      </w:r>
      <w:r w:rsidRPr="0096085D">
        <w:rPr>
          <w:rFonts w:ascii="Arial" w:hAnsi="Arial" w:cs="Arial"/>
          <w:sz w:val="24"/>
          <w:szCs w:val="24"/>
        </w:rPr>
        <w:t xml:space="preserve">Устава Озерновского сельсовета, Озерновский сельский Совет депутатов </w:t>
      </w:r>
      <w:r w:rsidRPr="0096085D"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</w:rPr>
        <w:t>: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Утвердить ключевые показатели, применяемые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sz w:val="24"/>
          <w:szCs w:val="24"/>
        </w:rPr>
        <w:t>Озерновского сельсовета</w:t>
      </w:r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1.</w:t>
      </w:r>
    </w:p>
    <w:p w:rsidR="00915645" w:rsidRPr="00915645" w:rsidRDefault="00915645" w:rsidP="00915645">
      <w:pPr>
        <w:numPr>
          <w:ilvl w:val="0"/>
          <w:numId w:val="4"/>
        </w:numPr>
        <w:shd w:val="clear" w:color="auto" w:fill="FFFFFF"/>
        <w:spacing w:after="0" w:line="300" w:lineRule="atLeast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Утвердить индикативные показатели, применяемые при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sz w:val="24"/>
          <w:szCs w:val="24"/>
        </w:rPr>
        <w:t>Озерновского</w:t>
      </w:r>
      <w:r w:rsidRPr="00915645">
        <w:rPr>
          <w:rFonts w:ascii="Arial" w:eastAsia="Times New Roman" w:hAnsi="Arial" w:cs="Arial"/>
          <w:sz w:val="24"/>
          <w:szCs w:val="24"/>
        </w:rPr>
        <w:t>, согласно приложению № 2</w:t>
      </w:r>
    </w:p>
    <w:p w:rsidR="00915645" w:rsidRPr="003F3D70" w:rsidRDefault="00915645" w:rsidP="00915645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proofErr w:type="gramStart"/>
      <w:r w:rsidRPr="003F3D70">
        <w:rPr>
          <w:rFonts w:ascii="Arial" w:hAnsi="Arial" w:cs="Arial"/>
          <w:sz w:val="24"/>
          <w:szCs w:val="24"/>
        </w:rPr>
        <w:t>Контроль за</w:t>
      </w:r>
      <w:proofErr w:type="gramEnd"/>
      <w:r w:rsidRPr="003F3D70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Озерновского сельсовета О.В. Зубареву.</w:t>
      </w:r>
    </w:p>
    <w:p w:rsidR="00915645" w:rsidRPr="00915645" w:rsidRDefault="00915645" w:rsidP="00915645">
      <w:pPr>
        <w:tabs>
          <w:tab w:val="left" w:pos="993"/>
        </w:tabs>
        <w:spacing w:after="0" w:line="240" w:lineRule="auto"/>
        <w:ind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Pr="00915645">
        <w:rPr>
          <w:rFonts w:ascii="Arial" w:hAnsi="Arial" w:cs="Arial"/>
          <w:sz w:val="24"/>
          <w:szCs w:val="24"/>
        </w:rPr>
        <w:t>Настоящее решение вступает в силу в день, следующий за днем официального опубликования в информационном издании «Озерновские ведомости» и подлежит размещению на официальном сайте Енисейского района.</w:t>
      </w: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Председатель Совета депутатов                       </w:t>
      </w:r>
      <w:r w:rsidR="00296B8E">
        <w:rPr>
          <w:rFonts w:ascii="Arial" w:hAnsi="Arial" w:cs="Arial"/>
          <w:sz w:val="24"/>
          <w:szCs w:val="24"/>
        </w:rPr>
        <w:t>Глава</w:t>
      </w:r>
      <w:r w:rsidRPr="003F3D70">
        <w:rPr>
          <w:rFonts w:ascii="Arial" w:hAnsi="Arial" w:cs="Arial"/>
          <w:sz w:val="24"/>
          <w:szCs w:val="24"/>
        </w:rPr>
        <w:t xml:space="preserve"> Озерновского сельсовета   </w:t>
      </w: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   </w:t>
      </w:r>
    </w:p>
    <w:p w:rsidR="00915645" w:rsidRPr="003F3D70" w:rsidRDefault="00915645" w:rsidP="009156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3D70">
        <w:rPr>
          <w:rFonts w:ascii="Arial" w:hAnsi="Arial" w:cs="Arial"/>
          <w:sz w:val="24"/>
          <w:szCs w:val="24"/>
        </w:rPr>
        <w:t xml:space="preserve">________________ В.А. Федорченко                   _______________ </w:t>
      </w:r>
      <w:r w:rsidR="00296B8E">
        <w:rPr>
          <w:rFonts w:ascii="Arial" w:hAnsi="Arial" w:cs="Arial"/>
          <w:sz w:val="24"/>
          <w:szCs w:val="24"/>
        </w:rPr>
        <w:t>О.В. Зубарева</w:t>
      </w:r>
    </w:p>
    <w:p w:rsidR="00915645" w:rsidRPr="007E10B6" w:rsidRDefault="00915645" w:rsidP="00915645">
      <w:pPr>
        <w:pStyle w:val="ConsPlusTitle"/>
        <w:ind w:right="-8"/>
        <w:jc w:val="both"/>
        <w:rPr>
          <w:b w:val="0"/>
          <w:sz w:val="24"/>
          <w:szCs w:val="24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AF4C0E" w:rsidRDefault="00AF4C0E" w:rsidP="00915645">
      <w:pPr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1D66AA">
        <w:rPr>
          <w:rFonts w:ascii="Arial" w:hAnsi="Arial" w:cs="Arial"/>
          <w:sz w:val="24"/>
          <w:szCs w:val="24"/>
        </w:rPr>
        <w:t>16.06.2022</w:t>
      </w:r>
      <w:r>
        <w:rPr>
          <w:rFonts w:ascii="Arial" w:hAnsi="Arial" w:cs="Arial"/>
          <w:sz w:val="24"/>
          <w:szCs w:val="24"/>
        </w:rPr>
        <w:t xml:space="preserve"> № </w:t>
      </w:r>
      <w:r w:rsidR="001D66AA">
        <w:rPr>
          <w:rFonts w:ascii="Arial" w:hAnsi="Arial" w:cs="Arial"/>
          <w:sz w:val="24"/>
          <w:szCs w:val="24"/>
        </w:rPr>
        <w:t>7-106р</w:t>
      </w:r>
    </w:p>
    <w:p w:rsidR="00915645" w:rsidRDefault="00915645" w:rsidP="00915645">
      <w:pPr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915645" w:rsidRPr="003E52EC" w:rsidRDefault="00915645" w:rsidP="00915645">
      <w:pPr>
        <w:ind w:firstLine="709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К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лючевых показателей, применяемых при осуществлении муниципального контроля в сфере благоустройства на территории Озерновск</w:t>
      </w:r>
      <w:r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ого</w:t>
      </w:r>
      <w:r w:rsidRPr="001768B0"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сельсовет</w:t>
      </w:r>
      <w:r>
        <w:rPr>
          <w:rStyle w:val="a8"/>
          <w:rFonts w:ascii="Arial" w:hAnsi="Arial" w:cs="Arial"/>
          <w:color w:val="333333"/>
          <w:sz w:val="24"/>
          <w:szCs w:val="24"/>
          <w:shd w:val="clear" w:color="auto" w:fill="FFFFFF"/>
        </w:rPr>
        <w:t>а</w:t>
      </w:r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При осуществлении муниципального контроля в сфере благоустройства на территории  МО Озерновский сельсовет 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06"/>
        <w:gridCol w:w="1779"/>
      </w:tblGrid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Ключевые показатели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Целевые значения</w:t>
            </w:r>
            <w:proofErr w:type="gramStart"/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70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50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обоснованных жалоб на действия (бездействие) контрольного органа и (или)</w:t>
            </w: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</w:t>
            </w:r>
          </w:p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его должностного лица при проведении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0</w:t>
            </w:r>
          </w:p>
        </w:tc>
      </w:tr>
      <w:tr w:rsidR="00915645" w:rsidRPr="00915645" w:rsidTr="00915645"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15645" w:rsidRPr="00915645" w:rsidRDefault="00915645" w:rsidP="00915645">
            <w:pPr>
              <w:spacing w:after="15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 xml:space="preserve">       </w:t>
            </w:r>
            <w:r w:rsidRPr="00915645">
              <w:rPr>
                <w:rFonts w:ascii="Arial" w:eastAsia="Times New Roman" w:hAnsi="Arial" w:cs="Arial"/>
                <w:color w:val="333333"/>
                <w:sz w:val="24"/>
                <w:szCs w:val="24"/>
              </w:rPr>
              <w:t>100</w:t>
            </w:r>
          </w:p>
        </w:tc>
      </w:tr>
    </w:tbl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915645">
        <w:rPr>
          <w:rFonts w:ascii="Arial" w:eastAsia="Times New Roman" w:hAnsi="Arial" w:cs="Arial"/>
          <w:color w:val="333333"/>
          <w:sz w:val="24"/>
          <w:szCs w:val="24"/>
        </w:rPr>
        <w:t>                                                              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 xml:space="preserve"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в сфере благоустройства на территории </w:t>
      </w:r>
      <w:r>
        <w:rPr>
          <w:rFonts w:ascii="Arial" w:eastAsia="Times New Roman" w:hAnsi="Arial" w:cs="Arial"/>
          <w:color w:val="333333"/>
          <w:sz w:val="24"/>
          <w:szCs w:val="24"/>
        </w:rPr>
        <w:t>Озерновского сельсовета</w:t>
      </w:r>
      <w:r w:rsidRPr="00915645">
        <w:rPr>
          <w:rFonts w:ascii="Arial" w:eastAsia="Times New Roman" w:hAnsi="Arial" w:cs="Arial"/>
          <w:color w:val="333333"/>
          <w:sz w:val="24"/>
          <w:szCs w:val="24"/>
        </w:rPr>
        <w:t>, в соответствии со статьёй 30 Федерального закона «О государственном контроле (надзоре) и муниципальном контроле в Российской Федерации».</w:t>
      </w: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/>
          <w:bCs/>
          <w:color w:val="333333"/>
          <w:sz w:val="21"/>
        </w:rPr>
        <w:lastRenderedPageBreak/>
        <w:t> </w:t>
      </w:r>
      <w:r>
        <w:rPr>
          <w:rFonts w:ascii="Arial" w:hAnsi="Arial" w:cs="Arial"/>
          <w:sz w:val="24"/>
          <w:szCs w:val="24"/>
        </w:rPr>
        <w:t>Приложение №2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915645" w:rsidRDefault="00915645" w:rsidP="00915645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1D66AA">
        <w:rPr>
          <w:rFonts w:ascii="Arial" w:hAnsi="Arial" w:cs="Arial"/>
          <w:sz w:val="24"/>
          <w:szCs w:val="24"/>
        </w:rPr>
        <w:t>16.06.2022</w:t>
      </w:r>
      <w:r>
        <w:rPr>
          <w:rFonts w:ascii="Arial" w:hAnsi="Arial" w:cs="Arial"/>
          <w:sz w:val="24"/>
          <w:szCs w:val="24"/>
        </w:rPr>
        <w:t xml:space="preserve"> № </w:t>
      </w:r>
      <w:r w:rsidR="001D66AA">
        <w:rPr>
          <w:rFonts w:ascii="Arial" w:hAnsi="Arial" w:cs="Arial"/>
          <w:sz w:val="24"/>
          <w:szCs w:val="24"/>
        </w:rPr>
        <w:t>7-106р</w:t>
      </w:r>
    </w:p>
    <w:p w:rsidR="00915645" w:rsidRPr="00915645" w:rsidRDefault="00915645" w:rsidP="0091564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</w:p>
    <w:p w:rsidR="00915645" w:rsidRPr="00915645" w:rsidRDefault="00915645" w:rsidP="0091564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bCs/>
          <w:sz w:val="24"/>
          <w:szCs w:val="24"/>
        </w:rPr>
        <w:t>Индикативные показатели,</w:t>
      </w:r>
      <w:r w:rsidRPr="00915645">
        <w:rPr>
          <w:rFonts w:ascii="Arial" w:eastAsia="Times New Roman" w:hAnsi="Arial" w:cs="Arial"/>
          <w:bCs/>
          <w:sz w:val="24"/>
          <w:szCs w:val="24"/>
        </w:rPr>
        <w:br/>
        <w:t>применяемые при осуществлении муниципального контроля в сфере благоустройства на территории Озерновского сельсовета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При осуществлении муниципального контроля в сфере благоустройства на территории  Озерновского сельсовета</w:t>
      </w:r>
      <w:r w:rsidRPr="00915645">
        <w:rPr>
          <w:rFonts w:ascii="Arial" w:eastAsia="Times New Roman" w:hAnsi="Arial" w:cs="Arial"/>
          <w:bCs/>
          <w:sz w:val="24"/>
          <w:szCs w:val="24"/>
        </w:rPr>
        <w:t> </w:t>
      </w:r>
      <w:r w:rsidRPr="00915645">
        <w:rPr>
          <w:rFonts w:ascii="Arial" w:eastAsia="Times New Roman" w:hAnsi="Arial" w:cs="Arial"/>
          <w:sz w:val="24"/>
          <w:szCs w:val="24"/>
        </w:rPr>
        <w:t>устанавливаются следующие индикативные показатели: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- общее количество </w:t>
      </w:r>
      <w:r>
        <w:rPr>
          <w:rFonts w:ascii="Arial" w:eastAsia="Times New Roman" w:hAnsi="Arial" w:cs="Arial"/>
          <w:sz w:val="24"/>
          <w:szCs w:val="24"/>
        </w:rPr>
        <w:t>внеплановых контрольных мероприятий, проведенных за отчетный период</w:t>
      </w:r>
      <w:r w:rsidRPr="00915645">
        <w:rPr>
          <w:rFonts w:ascii="Arial" w:eastAsia="Times New Roman" w:hAnsi="Arial" w:cs="Arial"/>
          <w:sz w:val="24"/>
          <w:szCs w:val="24"/>
        </w:rPr>
        <w:t>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 Количество предостережений о недопустимости нарушения обязательных требований, объявленных за отчетный период;</w:t>
      </w:r>
    </w:p>
    <w:p w:rsidR="009D3B9C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количество контрольных мероприятий, по которым возбуждены дела об административных правонарушениях, за отчетный период;</w:t>
      </w:r>
    </w:p>
    <w:p w:rsidR="009D3B9C" w:rsidRPr="00915645" w:rsidRDefault="009D3B9C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сумма административных штрафов, наложенных по результатам контрольных мероприятий,  за отчетный период;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жалоб, поданных контролируемыми лицами в досудебном порядке за отчетный период;</w:t>
      </w:r>
    </w:p>
    <w:p w:rsid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>- количество учтенных контролируемых лиц на конец отчетного периода.</w:t>
      </w:r>
    </w:p>
    <w:p w:rsidR="00CD7325" w:rsidRPr="00915645" w:rsidRDefault="00CD732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</w:t>
      </w:r>
      <w:proofErr w:type="gramStart"/>
      <w:r w:rsidRPr="00915645">
        <w:rPr>
          <w:rFonts w:ascii="Arial" w:eastAsia="Times New Roman" w:hAnsi="Arial" w:cs="Arial"/>
          <w:sz w:val="24"/>
          <w:szCs w:val="24"/>
        </w:rPr>
        <w:t>Администрация ежегодно в соответствии с частью 8 статьи 30 Федерального закона N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</w:t>
      </w:r>
      <w:proofErr w:type="gramEnd"/>
      <w:r w:rsidRPr="00915645">
        <w:rPr>
          <w:rFonts w:ascii="Arial" w:eastAsia="Times New Roman" w:hAnsi="Arial" w:cs="Arial"/>
          <w:sz w:val="24"/>
          <w:szCs w:val="24"/>
        </w:rPr>
        <w:t xml:space="preserve"> показателей.</w:t>
      </w:r>
    </w:p>
    <w:p w:rsidR="00915645" w:rsidRPr="00915645" w:rsidRDefault="00915645" w:rsidP="00915645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15645">
        <w:rPr>
          <w:rFonts w:ascii="Arial" w:eastAsia="Times New Roman" w:hAnsi="Arial" w:cs="Arial"/>
          <w:sz w:val="24"/>
          <w:szCs w:val="24"/>
        </w:rPr>
        <w:t xml:space="preserve">Годовой доклад администрации </w:t>
      </w:r>
      <w:r w:rsidR="009D3B9C">
        <w:rPr>
          <w:rFonts w:ascii="Arial" w:eastAsia="Times New Roman" w:hAnsi="Arial" w:cs="Arial"/>
          <w:sz w:val="24"/>
          <w:szCs w:val="24"/>
        </w:rPr>
        <w:t>Озерновского сельсовета</w:t>
      </w:r>
      <w:r w:rsidRPr="00915645">
        <w:rPr>
          <w:rFonts w:ascii="Arial" w:eastAsia="Times New Roman" w:hAnsi="Arial" w:cs="Arial"/>
          <w:sz w:val="24"/>
          <w:szCs w:val="24"/>
        </w:rPr>
        <w:t xml:space="preserve"> размещается ежегодно не позднее </w:t>
      </w:r>
      <w:r w:rsidR="0078724A">
        <w:rPr>
          <w:rFonts w:ascii="Arial" w:eastAsia="Times New Roman" w:hAnsi="Arial" w:cs="Arial"/>
          <w:sz w:val="24"/>
          <w:szCs w:val="24"/>
        </w:rPr>
        <w:t>1</w:t>
      </w:r>
      <w:r w:rsidRPr="00915645">
        <w:rPr>
          <w:rFonts w:ascii="Arial" w:eastAsia="Times New Roman" w:hAnsi="Arial" w:cs="Arial"/>
          <w:sz w:val="24"/>
          <w:szCs w:val="24"/>
        </w:rPr>
        <w:t xml:space="preserve"> </w:t>
      </w:r>
      <w:r w:rsidR="0078724A">
        <w:rPr>
          <w:rFonts w:ascii="Arial" w:eastAsia="Times New Roman" w:hAnsi="Arial" w:cs="Arial"/>
          <w:sz w:val="24"/>
          <w:szCs w:val="24"/>
        </w:rPr>
        <w:t>июня</w:t>
      </w:r>
      <w:r w:rsidRPr="00915645">
        <w:rPr>
          <w:rFonts w:ascii="Arial" w:eastAsia="Times New Roman" w:hAnsi="Arial" w:cs="Arial"/>
          <w:sz w:val="24"/>
          <w:szCs w:val="24"/>
        </w:rPr>
        <w:t xml:space="preserve"> </w:t>
      </w:r>
      <w:r w:rsidR="009D3B9C">
        <w:rPr>
          <w:rFonts w:ascii="Arial" w:hAnsi="Arial" w:cs="Arial"/>
          <w:sz w:val="24"/>
          <w:szCs w:val="24"/>
        </w:rPr>
        <w:t>в</w:t>
      </w:r>
      <w:r w:rsidR="009D3B9C" w:rsidRPr="00915645">
        <w:rPr>
          <w:rFonts w:ascii="Arial" w:hAnsi="Arial" w:cs="Arial"/>
          <w:sz w:val="24"/>
          <w:szCs w:val="24"/>
        </w:rPr>
        <w:t xml:space="preserve"> информационном издании «Озерновские ведомости» и подлежит размещению на официальном сайте Енисейского</w:t>
      </w:r>
      <w:r w:rsidR="009D3B9C">
        <w:rPr>
          <w:rFonts w:ascii="Arial" w:hAnsi="Arial" w:cs="Arial"/>
          <w:sz w:val="24"/>
          <w:szCs w:val="24"/>
        </w:rPr>
        <w:t xml:space="preserve"> района и</w:t>
      </w:r>
      <w:r w:rsidRPr="00915645">
        <w:rPr>
          <w:rFonts w:ascii="Arial" w:eastAsia="Times New Roman" w:hAnsi="Arial" w:cs="Arial"/>
          <w:sz w:val="24"/>
          <w:szCs w:val="24"/>
        </w:rPr>
        <w:t xml:space="preserve"> должен отвечать требованиям, установленным Правительством Российской Федерации.</w:t>
      </w: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35F99" w:rsidRPr="00915645" w:rsidRDefault="00435F99" w:rsidP="00435F9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27D6" w:rsidRPr="00915645" w:rsidRDefault="00D827D6"/>
    <w:sectPr w:rsidR="00D827D6" w:rsidRPr="00915645" w:rsidSect="00773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5E26"/>
    <w:multiLevelType w:val="multilevel"/>
    <w:tmpl w:val="50F66B8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">
    <w:nsid w:val="15674FF0"/>
    <w:multiLevelType w:val="hybridMultilevel"/>
    <w:tmpl w:val="89AC147A"/>
    <w:lvl w:ilvl="0" w:tplc="E2F09B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A0120B"/>
    <w:multiLevelType w:val="multilevel"/>
    <w:tmpl w:val="B5AC19F6"/>
    <w:lvl w:ilvl="0">
      <w:start w:val="3"/>
      <w:numFmt w:val="decimal"/>
      <w:lvlText w:val="%1."/>
      <w:lvlJc w:val="left"/>
      <w:pPr>
        <w:ind w:left="1790" w:hanging="108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5F99"/>
    <w:rsid w:val="001D66AA"/>
    <w:rsid w:val="00296B8E"/>
    <w:rsid w:val="002A293A"/>
    <w:rsid w:val="003A44A5"/>
    <w:rsid w:val="00435F99"/>
    <w:rsid w:val="006521BC"/>
    <w:rsid w:val="006C30D3"/>
    <w:rsid w:val="0078724A"/>
    <w:rsid w:val="00915645"/>
    <w:rsid w:val="009D3B9C"/>
    <w:rsid w:val="00AF1856"/>
    <w:rsid w:val="00AF4C0E"/>
    <w:rsid w:val="00B15EAE"/>
    <w:rsid w:val="00C25BD1"/>
    <w:rsid w:val="00CD7325"/>
    <w:rsid w:val="00D827D6"/>
    <w:rsid w:val="00D9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D3"/>
  </w:style>
  <w:style w:type="paragraph" w:styleId="6">
    <w:name w:val="heading 6"/>
    <w:basedOn w:val="a"/>
    <w:next w:val="a0"/>
    <w:link w:val="60"/>
    <w:uiPriority w:val="99"/>
    <w:qFormat/>
    <w:rsid w:val="00435F99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60">
    <w:name w:val="Заголовок 6 Знак"/>
    <w:basedOn w:val="a1"/>
    <w:link w:val="6"/>
    <w:uiPriority w:val="99"/>
    <w:rsid w:val="00435F99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435F99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435F99"/>
  </w:style>
  <w:style w:type="paragraph" w:styleId="a5">
    <w:name w:val="Balloon Text"/>
    <w:basedOn w:val="a"/>
    <w:link w:val="a6"/>
    <w:uiPriority w:val="99"/>
    <w:semiHidden/>
    <w:unhideWhenUsed/>
    <w:rsid w:val="0043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435F9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15645"/>
    <w:pPr>
      <w:ind w:left="720"/>
      <w:contextualSpacing/>
    </w:pPr>
  </w:style>
  <w:style w:type="paragraph" w:customStyle="1" w:styleId="ConsPlusTitle">
    <w:name w:val="ConsPlusTitle"/>
    <w:uiPriority w:val="99"/>
    <w:rsid w:val="0091564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8">
    <w:name w:val="Strong"/>
    <w:basedOn w:val="a1"/>
    <w:uiPriority w:val="22"/>
    <w:qFormat/>
    <w:rsid w:val="00915645"/>
    <w:rPr>
      <w:b/>
      <w:bCs/>
    </w:rPr>
  </w:style>
  <w:style w:type="paragraph" w:styleId="a9">
    <w:name w:val="Normal (Web)"/>
    <w:basedOn w:val="a"/>
    <w:uiPriority w:val="99"/>
    <w:unhideWhenUsed/>
    <w:rsid w:val="00915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2022-06-14T04:43:00Z</cp:lastPrinted>
  <dcterms:created xsi:type="dcterms:W3CDTF">2022-05-16T09:29:00Z</dcterms:created>
  <dcterms:modified xsi:type="dcterms:W3CDTF">2022-06-15T08:31:00Z</dcterms:modified>
</cp:coreProperties>
</file>